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A7082" w14:textId="02E03EE6" w:rsidR="005E4824" w:rsidRPr="005E4824" w:rsidRDefault="00481C82" w:rsidP="005E4824">
      <w:pPr>
        <w:spacing w:after="0" w:line="240" w:lineRule="auto"/>
        <w:ind w:left="-709" w:firstLine="851"/>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4"/>
          <w:szCs w:val="24"/>
          <w:lang w:eastAsia="ru-RU"/>
        </w:rPr>
        <w:drawing>
          <wp:inline distT="0" distB="0" distL="0" distR="0" wp14:anchorId="6F71DA5E" wp14:editId="4A66C74D">
            <wp:extent cx="5940425" cy="8128163"/>
            <wp:effectExtent l="0" t="0" r="3175" b="6350"/>
            <wp:docPr id="1" name="Рисунок 1" descr="C:\Users\СОШ №171\Documents\Scanned Documents\Рисунок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Ш №171\Documents\Scanned Documents\Рисунок (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128163"/>
                    </a:xfrm>
                    <a:prstGeom prst="rect">
                      <a:avLst/>
                    </a:prstGeom>
                    <a:noFill/>
                    <a:ln>
                      <a:noFill/>
                    </a:ln>
                  </pic:spPr>
                </pic:pic>
              </a:graphicData>
            </a:graphic>
          </wp:inline>
        </w:drawing>
      </w:r>
    </w:p>
    <w:p w14:paraId="52DAF50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8"/>
          <w:szCs w:val="28"/>
          <w:lang w:eastAsia="ru-RU"/>
        </w:rPr>
      </w:pPr>
    </w:p>
    <w:p w14:paraId="314339F5"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color w:val="000000"/>
          <w:sz w:val="28"/>
          <w:szCs w:val="28"/>
          <w:lang w:eastAsia="ru-RU"/>
        </w:rPr>
      </w:pPr>
    </w:p>
    <w:p w14:paraId="7B13367B"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color w:val="000000"/>
          <w:sz w:val="28"/>
          <w:szCs w:val="28"/>
          <w:lang w:eastAsia="ru-RU"/>
        </w:rPr>
      </w:pPr>
    </w:p>
    <w:p w14:paraId="2B1DFBA7"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color w:val="000000"/>
          <w:sz w:val="28"/>
          <w:szCs w:val="28"/>
          <w:lang w:eastAsia="ru-RU"/>
        </w:rPr>
      </w:pPr>
    </w:p>
    <w:p w14:paraId="4FB6FA5B" w14:textId="77777777" w:rsidR="005E4824" w:rsidRPr="005E4824" w:rsidRDefault="005E4824" w:rsidP="00481C82">
      <w:pPr>
        <w:spacing w:after="0" w:line="240" w:lineRule="auto"/>
        <w:contextualSpacing/>
        <w:rPr>
          <w:rFonts w:ascii="Times New Roman" w:eastAsia="Times New Roman" w:hAnsi="Times New Roman" w:cs="Times New Roman"/>
          <w:color w:val="000000"/>
          <w:sz w:val="28"/>
          <w:szCs w:val="28"/>
          <w:lang w:eastAsia="ru-RU"/>
        </w:rPr>
      </w:pPr>
    </w:p>
    <w:p w14:paraId="72412CFE" w14:textId="431A9036" w:rsidR="0059249D" w:rsidRPr="0059249D" w:rsidRDefault="005E4824" w:rsidP="0059249D">
      <w:pPr>
        <w:spacing w:after="0" w:line="240" w:lineRule="auto"/>
        <w:ind w:left="-709" w:firstLine="851"/>
        <w:contextualSpacing/>
        <w:jc w:val="center"/>
        <w:rPr>
          <w:rFonts w:ascii="Times New Roman" w:eastAsia="Times New Roman" w:hAnsi="Times New Roman" w:cs="Times New Roman"/>
          <w:b/>
          <w:color w:val="000000"/>
          <w:sz w:val="28"/>
          <w:szCs w:val="28"/>
          <w:lang w:eastAsia="ru-RU"/>
        </w:rPr>
      </w:pPr>
      <w:r w:rsidRPr="005E4824">
        <w:rPr>
          <w:rFonts w:ascii="Times New Roman" w:eastAsia="Times New Roman" w:hAnsi="Times New Roman" w:cs="Times New Roman"/>
          <w:b/>
          <w:color w:val="000000"/>
          <w:sz w:val="28"/>
          <w:szCs w:val="28"/>
          <w:lang w:eastAsia="ru-RU"/>
        </w:rPr>
        <w:lastRenderedPageBreak/>
        <w:t>Пояснительная записка</w:t>
      </w:r>
    </w:p>
    <w:p w14:paraId="36A9EF68" w14:textId="49C268AD"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Данная рабочая программа по предмету «Русский язык», </w:t>
      </w:r>
      <w:r w:rsidR="0059249D">
        <w:rPr>
          <w:rFonts w:ascii="Times New Roman" w:eastAsia="Times New Roman" w:hAnsi="Times New Roman" w:cs="Times New Roman"/>
          <w:color w:val="000000"/>
          <w:sz w:val="24"/>
          <w:szCs w:val="24"/>
          <w:lang w:eastAsia="ru-RU"/>
        </w:rPr>
        <w:t>для 5-9 классов</w:t>
      </w:r>
      <w:r w:rsidRPr="005E4824">
        <w:rPr>
          <w:rFonts w:ascii="Times New Roman" w:eastAsia="Times New Roman" w:hAnsi="Times New Roman" w:cs="Times New Roman"/>
          <w:color w:val="000000"/>
          <w:sz w:val="24"/>
          <w:szCs w:val="24"/>
          <w:lang w:eastAsia="ru-RU"/>
        </w:rPr>
        <w:t xml:space="preserve"> составлена в соответствии с локальным  актом МБОУ «Средняя общеобразовательная школа №171 с углублённым изучением отдельных предметов» Советского района </w:t>
      </w:r>
      <w:proofErr w:type="spellStart"/>
      <w:r w:rsidRPr="005E4824">
        <w:rPr>
          <w:rFonts w:ascii="Times New Roman" w:eastAsia="Times New Roman" w:hAnsi="Times New Roman" w:cs="Times New Roman"/>
          <w:color w:val="000000"/>
          <w:sz w:val="24"/>
          <w:szCs w:val="24"/>
          <w:lang w:eastAsia="ru-RU"/>
        </w:rPr>
        <w:t>г</w:t>
      </w:r>
      <w:proofErr w:type="gramStart"/>
      <w:r w:rsidRPr="005E4824">
        <w:rPr>
          <w:rFonts w:ascii="Times New Roman" w:eastAsia="Times New Roman" w:hAnsi="Times New Roman" w:cs="Times New Roman"/>
          <w:color w:val="000000"/>
          <w:sz w:val="24"/>
          <w:szCs w:val="24"/>
          <w:lang w:eastAsia="ru-RU"/>
        </w:rPr>
        <w:t>.К</w:t>
      </w:r>
      <w:proofErr w:type="gramEnd"/>
      <w:r w:rsidRPr="005E4824">
        <w:rPr>
          <w:rFonts w:ascii="Times New Roman" w:eastAsia="Times New Roman" w:hAnsi="Times New Roman" w:cs="Times New Roman"/>
          <w:color w:val="000000"/>
          <w:sz w:val="24"/>
          <w:szCs w:val="24"/>
          <w:lang w:eastAsia="ru-RU"/>
        </w:rPr>
        <w:t>азань</w:t>
      </w:r>
      <w:proofErr w:type="spellEnd"/>
      <w:r w:rsidRPr="005E4824">
        <w:rPr>
          <w:rFonts w:ascii="Times New Roman" w:eastAsia="Times New Roman" w:hAnsi="Times New Roman" w:cs="Times New Roman"/>
          <w:color w:val="000000"/>
          <w:sz w:val="24"/>
          <w:szCs w:val="24"/>
          <w:lang w:eastAsia="ru-RU"/>
        </w:rPr>
        <w:t xml:space="preserve">  - Положением о порядке разработки и утверждения рабочих программ учебных предметов, учебным планом школы </w:t>
      </w:r>
      <w:r w:rsidR="0059249D">
        <w:rPr>
          <w:rFonts w:ascii="Times New Roman" w:eastAsia="Times New Roman" w:hAnsi="Times New Roman" w:cs="Times New Roman"/>
          <w:color w:val="000000"/>
          <w:sz w:val="24"/>
          <w:szCs w:val="24"/>
          <w:lang w:eastAsia="ru-RU"/>
        </w:rPr>
        <w:t xml:space="preserve">и </w:t>
      </w:r>
      <w:r w:rsidR="0059249D" w:rsidRPr="0059249D">
        <w:rPr>
          <w:rFonts w:ascii="Times New Roman" w:hAnsi="Times New Roman" w:cs="Times New Roman"/>
          <w:color w:val="000000"/>
          <w:sz w:val="24"/>
          <w:szCs w:val="24"/>
        </w:rPr>
        <w:t xml:space="preserve">календарным </w:t>
      </w:r>
      <w:r w:rsidR="0059249D">
        <w:rPr>
          <w:rFonts w:ascii="Times New Roman" w:hAnsi="Times New Roman" w:cs="Times New Roman"/>
          <w:color w:val="000000"/>
          <w:sz w:val="24"/>
          <w:szCs w:val="24"/>
        </w:rPr>
        <w:t xml:space="preserve"> </w:t>
      </w:r>
      <w:r w:rsidR="0059249D" w:rsidRPr="005E4824">
        <w:rPr>
          <w:rFonts w:ascii="Times New Roman" w:eastAsia="Times New Roman" w:hAnsi="Times New Roman" w:cs="Times New Roman"/>
          <w:color w:val="000000"/>
          <w:sz w:val="24"/>
          <w:szCs w:val="24"/>
          <w:lang w:eastAsia="ru-RU"/>
        </w:rPr>
        <w:t xml:space="preserve">учебным </w:t>
      </w:r>
      <w:r w:rsidR="0059249D">
        <w:rPr>
          <w:rFonts w:ascii="Times New Roman" w:eastAsia="Times New Roman" w:hAnsi="Times New Roman" w:cs="Times New Roman"/>
          <w:color w:val="000000"/>
          <w:sz w:val="24"/>
          <w:szCs w:val="24"/>
          <w:lang w:eastAsia="ru-RU"/>
        </w:rPr>
        <w:t>графиком</w:t>
      </w:r>
      <w:r w:rsidRPr="005E4824">
        <w:rPr>
          <w:rFonts w:ascii="Times New Roman" w:eastAsia="Times New Roman" w:hAnsi="Times New Roman" w:cs="Times New Roman"/>
          <w:color w:val="000000"/>
          <w:sz w:val="24"/>
          <w:szCs w:val="24"/>
          <w:lang w:eastAsia="ru-RU"/>
        </w:rPr>
        <w:t>.</w:t>
      </w:r>
    </w:p>
    <w:p w14:paraId="5B46B856" w14:textId="77777777" w:rsidR="0059249D" w:rsidRPr="0059249D" w:rsidRDefault="005E4824" w:rsidP="0059249D">
      <w:pPr>
        <w:spacing w:after="100" w:afterAutospacing="1"/>
        <w:ind w:left="-709" w:firstLine="851"/>
        <w:contextualSpacing/>
        <w:jc w:val="both"/>
        <w:rPr>
          <w:rFonts w:ascii="Times New Roman" w:hAnsi="Times New Roman" w:cs="Times New Roman"/>
          <w:color w:val="000000" w:themeColor="text1"/>
          <w:sz w:val="24"/>
          <w:szCs w:val="24"/>
        </w:rPr>
      </w:pPr>
      <w:r w:rsidRPr="005E4824">
        <w:rPr>
          <w:rFonts w:ascii="Times New Roman" w:eastAsia="Times New Roman" w:hAnsi="Times New Roman" w:cs="Times New Roman"/>
          <w:color w:val="000000"/>
          <w:sz w:val="24"/>
          <w:szCs w:val="24"/>
          <w:lang w:eastAsia="ru-RU"/>
        </w:rPr>
        <w:t>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МБОУ «Средняя общеобразовательная школа №171 с углублённым изучением отдельных предметов» Советского района г.</w:t>
      </w:r>
      <w:r w:rsidR="0059249D">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 xml:space="preserve">Казани; </w:t>
      </w:r>
      <w:r w:rsidR="0059249D" w:rsidRPr="0059249D">
        <w:rPr>
          <w:rFonts w:ascii="Times New Roman" w:hAnsi="Times New Roman" w:cs="Times New Roman"/>
          <w:color w:val="000000" w:themeColor="text1"/>
          <w:sz w:val="24"/>
          <w:szCs w:val="24"/>
        </w:rPr>
        <w:t>Примерной основной образовательной программы основного</w:t>
      </w:r>
      <w:r w:rsidRPr="005E4824">
        <w:rPr>
          <w:rFonts w:ascii="Times New Roman" w:eastAsia="Times New Roman" w:hAnsi="Times New Roman" w:cs="Times New Roman"/>
          <w:color w:val="000000"/>
          <w:sz w:val="24"/>
          <w:szCs w:val="24"/>
          <w:lang w:eastAsia="ru-RU"/>
        </w:rPr>
        <w:t xml:space="preserve"> </w:t>
      </w:r>
      <w:r w:rsidR="0059249D" w:rsidRPr="0059249D">
        <w:rPr>
          <w:rFonts w:ascii="Times New Roman" w:hAnsi="Times New Roman" w:cs="Times New Roman"/>
          <w:color w:val="000000" w:themeColor="text1"/>
          <w:sz w:val="24"/>
          <w:szCs w:val="24"/>
        </w:rPr>
        <w:t>общего образования по предмету «Русский язык».</w:t>
      </w:r>
    </w:p>
    <w:p w14:paraId="19CE9AE9" w14:textId="560E9F53" w:rsidR="0059249D" w:rsidRPr="0059249D" w:rsidRDefault="0059249D"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p>
    <w:p w14:paraId="3F8F51DB" w14:textId="559E2308" w:rsidR="0059249D" w:rsidRPr="0059249D" w:rsidRDefault="0059249D" w:rsidP="0059249D">
      <w:pPr>
        <w:ind w:left="-709" w:firstLine="851"/>
        <w:contextualSpacing/>
        <w:jc w:val="both"/>
        <w:rPr>
          <w:rFonts w:ascii="Times New Roman" w:hAnsi="Times New Roman" w:cs="Times New Roman"/>
          <w:color w:val="000000" w:themeColor="text1"/>
          <w:sz w:val="24"/>
          <w:szCs w:val="24"/>
        </w:rPr>
      </w:pPr>
      <w:r w:rsidRPr="0059249D">
        <w:rPr>
          <w:rFonts w:ascii="Times New Roman" w:hAnsi="Times New Roman" w:cs="Times New Roman"/>
          <w:color w:val="000000" w:themeColor="text1"/>
          <w:sz w:val="24"/>
          <w:szCs w:val="24"/>
        </w:rPr>
        <w:t xml:space="preserve">Рабочая программа реализуется с использованием учебников: </w:t>
      </w:r>
    </w:p>
    <w:p w14:paraId="27C303C6" w14:textId="2EB2C64B" w:rsidR="00CC7E72" w:rsidRDefault="005E4824" w:rsidP="005E4824">
      <w:pPr>
        <w:spacing w:after="100" w:afterAutospacing="1" w:line="240" w:lineRule="auto"/>
        <w:ind w:left="-709" w:firstLine="851"/>
        <w:contextualSpacing/>
        <w:jc w:val="both"/>
        <w:rPr>
          <w:rStyle w:val="c0"/>
          <w:rFonts w:ascii="Times New Roman" w:hAnsi="Times New Roman" w:cs="Times New Roman"/>
          <w:color w:val="000000"/>
          <w:sz w:val="24"/>
          <w:szCs w:val="24"/>
          <w:shd w:val="clear" w:color="auto" w:fill="FFFFFF"/>
        </w:rPr>
      </w:pPr>
      <w:r>
        <w:rPr>
          <w:rStyle w:val="c0"/>
          <w:rFonts w:ascii="Times New Roman" w:hAnsi="Times New Roman" w:cs="Times New Roman"/>
          <w:color w:val="000000"/>
          <w:sz w:val="24"/>
          <w:szCs w:val="24"/>
          <w:shd w:val="clear" w:color="auto" w:fill="FFFFFF"/>
        </w:rPr>
        <w:t>у</w:t>
      </w:r>
      <w:r w:rsidRPr="005E4824">
        <w:rPr>
          <w:rStyle w:val="c0"/>
          <w:rFonts w:ascii="Times New Roman" w:hAnsi="Times New Roman" w:cs="Times New Roman"/>
          <w:color w:val="000000"/>
          <w:sz w:val="24"/>
          <w:szCs w:val="24"/>
          <w:shd w:val="clear" w:color="auto" w:fill="FFFFFF"/>
        </w:rPr>
        <w:t xml:space="preserve">чебный комплекс по русскому языку, созданный авторским коллективом под руководством проф. </w:t>
      </w:r>
      <w:proofErr w:type="spellStart"/>
      <w:r w:rsidRPr="005E4824">
        <w:rPr>
          <w:rStyle w:val="c0"/>
          <w:rFonts w:ascii="Times New Roman" w:hAnsi="Times New Roman" w:cs="Times New Roman"/>
          <w:color w:val="000000"/>
          <w:sz w:val="24"/>
          <w:szCs w:val="24"/>
          <w:shd w:val="clear" w:color="auto" w:fill="FFFFFF"/>
        </w:rPr>
        <w:t>В.В.Бабайцевой</w:t>
      </w:r>
      <w:proofErr w:type="spellEnd"/>
      <w:r w:rsidRPr="005E4824">
        <w:rPr>
          <w:rStyle w:val="c0"/>
          <w:rFonts w:ascii="Times New Roman" w:hAnsi="Times New Roman" w:cs="Times New Roman"/>
          <w:color w:val="000000"/>
          <w:sz w:val="24"/>
          <w:szCs w:val="24"/>
          <w:shd w:val="clear" w:color="auto" w:fill="FFFFFF"/>
        </w:rPr>
        <w:t>, включает </w:t>
      </w:r>
      <w:r w:rsidRPr="005E4824">
        <w:rPr>
          <w:rStyle w:val="c0"/>
          <w:rFonts w:ascii="Times New Roman" w:hAnsi="Times New Roman" w:cs="Times New Roman"/>
          <w:i/>
          <w:iCs/>
          <w:color w:val="000000"/>
          <w:sz w:val="24"/>
          <w:szCs w:val="24"/>
          <w:shd w:val="clear" w:color="auto" w:fill="FFFFFF"/>
        </w:rPr>
        <w:t>программу 5-9 классов</w:t>
      </w:r>
      <w:r w:rsidRPr="005E4824">
        <w:rPr>
          <w:rStyle w:val="c0"/>
          <w:rFonts w:ascii="Times New Roman" w:hAnsi="Times New Roman" w:cs="Times New Roman"/>
          <w:color w:val="000000"/>
          <w:sz w:val="24"/>
          <w:szCs w:val="24"/>
          <w:shd w:val="clear" w:color="auto" w:fill="FFFFFF"/>
        </w:rPr>
        <w:t>, обеспечивающую базовый уровень образования; </w:t>
      </w:r>
      <w:bookmarkStart w:id="0" w:name="_Hlk52875401"/>
      <w:r w:rsidRPr="005E4824">
        <w:rPr>
          <w:rStyle w:val="c0"/>
          <w:rFonts w:ascii="Times New Roman" w:hAnsi="Times New Roman" w:cs="Times New Roman"/>
          <w:i/>
          <w:iCs/>
          <w:color w:val="000000"/>
          <w:sz w:val="24"/>
          <w:szCs w:val="24"/>
          <w:shd w:val="clear" w:color="auto" w:fill="FFFFFF"/>
        </w:rPr>
        <w:t>учебник «Русский язы</w:t>
      </w:r>
      <w:r>
        <w:rPr>
          <w:rStyle w:val="c0"/>
          <w:rFonts w:ascii="Times New Roman" w:hAnsi="Times New Roman" w:cs="Times New Roman"/>
          <w:i/>
          <w:iCs/>
          <w:color w:val="000000"/>
          <w:sz w:val="24"/>
          <w:szCs w:val="24"/>
          <w:shd w:val="clear" w:color="auto" w:fill="FFFFFF"/>
        </w:rPr>
        <w:t>к</w:t>
      </w:r>
      <w:proofErr w:type="gramStart"/>
      <w:r w:rsidRPr="005E4824">
        <w:rPr>
          <w:rStyle w:val="c0"/>
          <w:rFonts w:ascii="Times New Roman" w:hAnsi="Times New Roman" w:cs="Times New Roman"/>
          <w:i/>
          <w:iCs/>
          <w:color w:val="000000"/>
          <w:sz w:val="24"/>
          <w:szCs w:val="24"/>
          <w:shd w:val="clear" w:color="auto" w:fill="FFFFFF"/>
        </w:rPr>
        <w:t xml:space="preserve">:. </w:t>
      </w:r>
      <w:proofErr w:type="gramEnd"/>
      <w:r w:rsidRPr="005E4824">
        <w:rPr>
          <w:rStyle w:val="c0"/>
          <w:rFonts w:ascii="Times New Roman" w:hAnsi="Times New Roman" w:cs="Times New Roman"/>
          <w:i/>
          <w:iCs/>
          <w:color w:val="000000"/>
          <w:sz w:val="24"/>
          <w:szCs w:val="24"/>
          <w:shd w:val="clear" w:color="auto" w:fill="FFFFFF"/>
        </w:rPr>
        <w:t>Теория» для 5-9 классов</w:t>
      </w:r>
      <w:r w:rsidRPr="005E4824">
        <w:rPr>
          <w:rStyle w:val="c0"/>
          <w:rFonts w:ascii="Times New Roman" w:hAnsi="Times New Roman" w:cs="Times New Roman"/>
          <w:color w:val="000000"/>
          <w:sz w:val="24"/>
          <w:szCs w:val="24"/>
          <w:shd w:val="clear" w:color="auto" w:fill="FFFFFF"/>
        </w:rPr>
        <w:t xml:space="preserve"> (авторы </w:t>
      </w:r>
      <w:proofErr w:type="spellStart"/>
      <w:r w:rsidRPr="005E4824">
        <w:rPr>
          <w:rStyle w:val="c0"/>
          <w:rFonts w:ascii="Times New Roman" w:hAnsi="Times New Roman" w:cs="Times New Roman"/>
          <w:color w:val="000000"/>
          <w:sz w:val="24"/>
          <w:szCs w:val="24"/>
          <w:shd w:val="clear" w:color="auto" w:fill="FFFFFF"/>
        </w:rPr>
        <w:t>Бабайцева</w:t>
      </w:r>
      <w:proofErr w:type="spellEnd"/>
      <w:r w:rsidRPr="005E4824">
        <w:rPr>
          <w:rStyle w:val="c0"/>
          <w:rFonts w:ascii="Times New Roman" w:hAnsi="Times New Roman" w:cs="Times New Roman"/>
          <w:color w:val="000000"/>
          <w:sz w:val="24"/>
          <w:szCs w:val="24"/>
          <w:shd w:val="clear" w:color="auto" w:fill="FFFFFF"/>
        </w:rPr>
        <w:t xml:space="preserve"> В.В., </w:t>
      </w:r>
      <w:proofErr w:type="spellStart"/>
      <w:r w:rsidRPr="005E4824">
        <w:rPr>
          <w:rStyle w:val="c0"/>
          <w:rFonts w:ascii="Times New Roman" w:hAnsi="Times New Roman" w:cs="Times New Roman"/>
          <w:color w:val="000000"/>
          <w:sz w:val="24"/>
          <w:szCs w:val="24"/>
          <w:shd w:val="clear" w:color="auto" w:fill="FFFFFF"/>
        </w:rPr>
        <w:t>Чеснокова</w:t>
      </w:r>
      <w:proofErr w:type="spellEnd"/>
      <w:r w:rsidRPr="005E4824">
        <w:rPr>
          <w:rStyle w:val="c0"/>
          <w:rFonts w:ascii="Times New Roman" w:hAnsi="Times New Roman" w:cs="Times New Roman"/>
          <w:color w:val="000000"/>
          <w:sz w:val="24"/>
          <w:szCs w:val="24"/>
          <w:shd w:val="clear" w:color="auto" w:fill="FFFFFF"/>
        </w:rPr>
        <w:t xml:space="preserve"> Л.Д.); </w:t>
      </w:r>
      <w:r w:rsidRPr="005E4824">
        <w:rPr>
          <w:rStyle w:val="c0"/>
          <w:rFonts w:ascii="Times New Roman" w:hAnsi="Times New Roman" w:cs="Times New Roman"/>
          <w:i/>
          <w:iCs/>
          <w:color w:val="000000"/>
          <w:sz w:val="24"/>
          <w:szCs w:val="24"/>
          <w:shd w:val="clear" w:color="auto" w:fill="FFFFFF"/>
        </w:rPr>
        <w:t>сборник задач и упражнений «Русский язык: Практика»</w:t>
      </w:r>
      <w:r w:rsidRPr="005E4824">
        <w:rPr>
          <w:rStyle w:val="c0"/>
          <w:rFonts w:ascii="Times New Roman" w:hAnsi="Times New Roman" w:cs="Times New Roman"/>
          <w:color w:val="000000"/>
          <w:sz w:val="24"/>
          <w:szCs w:val="24"/>
          <w:shd w:val="clear" w:color="auto" w:fill="FFFFFF"/>
        </w:rPr>
        <w:t xml:space="preserve"> для 5 </w:t>
      </w:r>
      <w:proofErr w:type="spellStart"/>
      <w:r w:rsidRPr="005E4824">
        <w:rPr>
          <w:rStyle w:val="c0"/>
          <w:rFonts w:ascii="Times New Roman" w:hAnsi="Times New Roman" w:cs="Times New Roman"/>
          <w:color w:val="000000"/>
          <w:sz w:val="24"/>
          <w:szCs w:val="24"/>
          <w:shd w:val="clear" w:color="auto" w:fill="FFFFFF"/>
        </w:rPr>
        <w:t>кл</w:t>
      </w:r>
      <w:proofErr w:type="spellEnd"/>
      <w:proofErr w:type="gramStart"/>
      <w:r w:rsidRPr="005E4824">
        <w:rPr>
          <w:rStyle w:val="c0"/>
          <w:rFonts w:ascii="Times New Roman" w:hAnsi="Times New Roman" w:cs="Times New Roman"/>
          <w:color w:val="000000"/>
          <w:sz w:val="24"/>
          <w:szCs w:val="24"/>
          <w:shd w:val="clear" w:color="auto" w:fill="FFFFFF"/>
        </w:rPr>
        <w:t>.(</w:t>
      </w:r>
      <w:proofErr w:type="gramEnd"/>
      <w:r w:rsidRPr="005E4824">
        <w:rPr>
          <w:rStyle w:val="c0"/>
          <w:rFonts w:ascii="Times New Roman" w:hAnsi="Times New Roman" w:cs="Times New Roman"/>
          <w:color w:val="000000"/>
          <w:sz w:val="24"/>
          <w:szCs w:val="24"/>
          <w:shd w:val="clear" w:color="auto" w:fill="FFFFFF"/>
        </w:rPr>
        <w:t xml:space="preserve">под </w:t>
      </w:r>
      <w:proofErr w:type="spellStart"/>
      <w:r w:rsidRPr="005E4824">
        <w:rPr>
          <w:rStyle w:val="c0"/>
          <w:rFonts w:ascii="Times New Roman" w:hAnsi="Times New Roman" w:cs="Times New Roman"/>
          <w:color w:val="000000"/>
          <w:sz w:val="24"/>
          <w:szCs w:val="24"/>
          <w:shd w:val="clear" w:color="auto" w:fill="FFFFFF"/>
        </w:rPr>
        <w:t>ред.А.Ю.Купаловой</w:t>
      </w:r>
      <w:proofErr w:type="spellEnd"/>
      <w:r w:rsidRPr="005E4824">
        <w:rPr>
          <w:rStyle w:val="c0"/>
          <w:rFonts w:ascii="Times New Roman" w:hAnsi="Times New Roman" w:cs="Times New Roman"/>
          <w:color w:val="000000"/>
          <w:sz w:val="24"/>
          <w:szCs w:val="24"/>
          <w:shd w:val="clear" w:color="auto" w:fill="FFFFFF"/>
        </w:rPr>
        <w:t xml:space="preserve">), для 6 </w:t>
      </w:r>
      <w:proofErr w:type="spellStart"/>
      <w:r w:rsidRPr="005E4824">
        <w:rPr>
          <w:rStyle w:val="c0"/>
          <w:rFonts w:ascii="Times New Roman" w:hAnsi="Times New Roman" w:cs="Times New Roman"/>
          <w:color w:val="000000"/>
          <w:sz w:val="24"/>
          <w:szCs w:val="24"/>
          <w:shd w:val="clear" w:color="auto" w:fill="FFFFFF"/>
        </w:rPr>
        <w:t>кл</w:t>
      </w:r>
      <w:proofErr w:type="spellEnd"/>
      <w:r w:rsidRPr="005E4824">
        <w:rPr>
          <w:rStyle w:val="c0"/>
          <w:rFonts w:ascii="Times New Roman" w:hAnsi="Times New Roman" w:cs="Times New Roman"/>
          <w:color w:val="000000"/>
          <w:sz w:val="24"/>
          <w:szCs w:val="24"/>
          <w:shd w:val="clear" w:color="auto" w:fill="FFFFFF"/>
        </w:rPr>
        <w:t xml:space="preserve">. (под ред. </w:t>
      </w:r>
      <w:proofErr w:type="spellStart"/>
      <w:r w:rsidRPr="005E4824">
        <w:rPr>
          <w:rStyle w:val="c0"/>
          <w:rFonts w:ascii="Times New Roman" w:hAnsi="Times New Roman" w:cs="Times New Roman"/>
          <w:color w:val="000000"/>
          <w:sz w:val="24"/>
          <w:szCs w:val="24"/>
          <w:shd w:val="clear" w:color="auto" w:fill="FFFFFF"/>
        </w:rPr>
        <w:t>Г.К.Лидман</w:t>
      </w:r>
      <w:proofErr w:type="spellEnd"/>
      <w:r w:rsidRPr="005E4824">
        <w:rPr>
          <w:rStyle w:val="c0"/>
          <w:rFonts w:ascii="Times New Roman" w:hAnsi="Times New Roman" w:cs="Times New Roman"/>
          <w:color w:val="000000"/>
          <w:sz w:val="24"/>
          <w:szCs w:val="24"/>
          <w:shd w:val="clear" w:color="auto" w:fill="FFFFFF"/>
        </w:rPr>
        <w:t xml:space="preserve">-Орловой), для 7кл. (под ред. С.Н. Пименовой), для 8-9кл. (под ред. </w:t>
      </w:r>
      <w:proofErr w:type="spellStart"/>
      <w:r w:rsidRPr="005E4824">
        <w:rPr>
          <w:rStyle w:val="c0"/>
          <w:rFonts w:ascii="Times New Roman" w:hAnsi="Times New Roman" w:cs="Times New Roman"/>
          <w:color w:val="000000"/>
          <w:sz w:val="24"/>
          <w:szCs w:val="24"/>
          <w:shd w:val="clear" w:color="auto" w:fill="FFFFFF"/>
        </w:rPr>
        <w:t>Ю.С.Пичугова</w:t>
      </w:r>
      <w:proofErr w:type="spellEnd"/>
      <w:r w:rsidRPr="005E4824">
        <w:rPr>
          <w:rStyle w:val="c0"/>
          <w:rFonts w:ascii="Times New Roman" w:hAnsi="Times New Roman" w:cs="Times New Roman"/>
          <w:color w:val="000000"/>
          <w:sz w:val="24"/>
          <w:szCs w:val="24"/>
          <w:shd w:val="clear" w:color="auto" w:fill="FFFFFF"/>
        </w:rPr>
        <w:t>); </w:t>
      </w:r>
      <w:r w:rsidRPr="005E4824">
        <w:rPr>
          <w:rStyle w:val="c0"/>
          <w:rFonts w:ascii="Times New Roman" w:hAnsi="Times New Roman" w:cs="Times New Roman"/>
          <w:i/>
          <w:iCs/>
          <w:color w:val="000000"/>
          <w:sz w:val="24"/>
          <w:szCs w:val="24"/>
          <w:shd w:val="clear" w:color="auto" w:fill="FFFFFF"/>
        </w:rPr>
        <w:t>пособие «Русская речь</w:t>
      </w:r>
      <w:r w:rsidRPr="005E4824">
        <w:rPr>
          <w:rStyle w:val="c0"/>
          <w:rFonts w:ascii="Times New Roman" w:hAnsi="Times New Roman" w:cs="Times New Roman"/>
          <w:color w:val="000000"/>
          <w:sz w:val="24"/>
          <w:szCs w:val="24"/>
          <w:shd w:val="clear" w:color="auto" w:fill="FFFFFF"/>
        </w:rPr>
        <w:t>: </w:t>
      </w:r>
      <w:r w:rsidRPr="005E4824">
        <w:rPr>
          <w:rStyle w:val="c0"/>
          <w:rFonts w:ascii="Times New Roman" w:hAnsi="Times New Roman" w:cs="Times New Roman"/>
          <w:i/>
          <w:iCs/>
          <w:color w:val="000000"/>
          <w:sz w:val="24"/>
          <w:szCs w:val="24"/>
          <w:shd w:val="clear" w:color="auto" w:fill="FFFFFF"/>
        </w:rPr>
        <w:t>Развитие речи»</w:t>
      </w:r>
      <w:r w:rsidRPr="005E4824">
        <w:rPr>
          <w:rStyle w:val="c0"/>
          <w:rFonts w:ascii="Times New Roman" w:hAnsi="Times New Roman" w:cs="Times New Roman"/>
          <w:color w:val="000000"/>
          <w:sz w:val="24"/>
          <w:szCs w:val="24"/>
          <w:shd w:val="clear" w:color="auto" w:fill="FFFFFF"/>
        </w:rPr>
        <w:t xml:space="preserve"> для 5, 6, 7, 8, 9 </w:t>
      </w:r>
      <w:proofErr w:type="spellStart"/>
      <w:r w:rsidRPr="005E4824">
        <w:rPr>
          <w:rStyle w:val="c0"/>
          <w:rFonts w:ascii="Times New Roman" w:hAnsi="Times New Roman" w:cs="Times New Roman"/>
          <w:color w:val="000000"/>
          <w:sz w:val="24"/>
          <w:szCs w:val="24"/>
          <w:shd w:val="clear" w:color="auto" w:fill="FFFFFF"/>
        </w:rPr>
        <w:t>кл</w:t>
      </w:r>
      <w:proofErr w:type="spellEnd"/>
      <w:r w:rsidRPr="005E4824">
        <w:rPr>
          <w:rStyle w:val="c0"/>
          <w:rFonts w:ascii="Times New Roman" w:hAnsi="Times New Roman" w:cs="Times New Roman"/>
          <w:color w:val="000000"/>
          <w:sz w:val="24"/>
          <w:szCs w:val="24"/>
          <w:shd w:val="clear" w:color="auto" w:fill="FFFFFF"/>
        </w:rPr>
        <w:t>. (автор Никитина Е.И.).</w:t>
      </w:r>
    </w:p>
    <w:bookmarkEnd w:id="0"/>
    <w:p w14:paraId="1B6E03AA" w14:textId="77777777" w:rsidR="0059249D" w:rsidRDefault="0059249D" w:rsidP="005E4824">
      <w:pPr>
        <w:spacing w:after="100" w:afterAutospacing="1" w:line="240" w:lineRule="auto"/>
        <w:ind w:left="-709" w:firstLine="851"/>
        <w:contextualSpacing/>
        <w:jc w:val="both"/>
        <w:rPr>
          <w:rFonts w:ascii="Times New Roman" w:eastAsia="Times New Roman" w:hAnsi="Times New Roman" w:cs="Times New Roman"/>
          <w:sz w:val="24"/>
          <w:szCs w:val="24"/>
          <w:lang w:eastAsia="ru-RU"/>
        </w:rPr>
      </w:pPr>
    </w:p>
    <w:p w14:paraId="7BE8A448" w14:textId="77777777" w:rsidR="005E4824" w:rsidRPr="00481C82" w:rsidRDefault="005E4824" w:rsidP="005E4824">
      <w:pPr>
        <w:spacing w:after="100" w:afterAutospacing="1" w:line="240" w:lineRule="auto"/>
        <w:ind w:left="-709" w:firstLine="851"/>
        <w:contextualSpacing/>
        <w:jc w:val="both"/>
        <w:rPr>
          <w:rFonts w:ascii="Times New Roman" w:eastAsia="Times New Roman" w:hAnsi="Times New Roman" w:cs="Times New Roman"/>
          <w:b/>
          <w:color w:val="000000" w:themeColor="text1"/>
          <w:sz w:val="24"/>
          <w:szCs w:val="24"/>
          <w:lang w:eastAsia="ru-RU"/>
        </w:rPr>
      </w:pPr>
      <w:r w:rsidRPr="00481C82">
        <w:rPr>
          <w:rFonts w:ascii="Times New Roman" w:eastAsia="Times New Roman" w:hAnsi="Times New Roman" w:cs="Times New Roman"/>
          <w:b/>
          <w:color w:val="000000" w:themeColor="text1"/>
          <w:sz w:val="24"/>
          <w:szCs w:val="24"/>
          <w:lang w:eastAsia="ru-RU"/>
        </w:rPr>
        <w:t>Планируемые результаты освоения учебного предмета</w:t>
      </w:r>
    </w:p>
    <w:p w14:paraId="26F34A81" w14:textId="77777777" w:rsidR="005E4824" w:rsidRPr="005E4824" w:rsidRDefault="005E4824" w:rsidP="005E4824">
      <w:pPr>
        <w:spacing w:after="0" w:line="240" w:lineRule="auto"/>
        <w:ind w:left="-709" w:firstLine="851"/>
        <w:contextualSpacing/>
        <w:jc w:val="both"/>
        <w:outlineLvl w:val="1"/>
        <w:rPr>
          <w:rFonts w:ascii="Times New Roman" w:eastAsia="@Arial Unicode MS" w:hAnsi="Times New Roman" w:cs="Times New Roman"/>
          <w:b/>
          <w:bCs/>
          <w:color w:val="000000"/>
          <w:sz w:val="24"/>
          <w:szCs w:val="24"/>
          <w:lang w:eastAsia="ru-RU"/>
        </w:rPr>
      </w:pPr>
      <w:r w:rsidRPr="005E4824">
        <w:rPr>
          <w:rFonts w:ascii="Times New Roman" w:eastAsia="@Arial Unicode MS" w:hAnsi="Times New Roman" w:cs="Times New Roman"/>
          <w:b/>
          <w:color w:val="000000"/>
          <w:sz w:val="24"/>
          <w:szCs w:val="24"/>
          <w:lang w:eastAsia="ru-RU"/>
        </w:rPr>
        <w:t>Личностные результаты освоения основной образовательной программы:</w:t>
      </w:r>
    </w:p>
    <w:p w14:paraId="5E7E0383"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2359B1D3"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4307C172"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w:t>
      </w:r>
      <w:r w:rsidRPr="005E4824">
        <w:rPr>
          <w:rFonts w:ascii="Times New Roman" w:eastAsia="Calibri" w:hAnsi="Times New Roman" w:cs="Times New Roman"/>
          <w:color w:val="000000"/>
          <w:sz w:val="24"/>
          <w:szCs w:val="24"/>
        </w:rPr>
        <w:lastRenderedPageBreak/>
        <w:t>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1B950B6E"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3FE44CB5"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5E4824">
        <w:rPr>
          <w:rFonts w:ascii="Times New Roman" w:eastAsia="Calibri" w:hAnsi="Times New Roman" w:cs="Times New Roman"/>
          <w:color w:val="000000"/>
          <w:sz w:val="24"/>
          <w:szCs w:val="24"/>
        </w:rPr>
        <w:t>конвенционирования</w:t>
      </w:r>
      <w:proofErr w:type="spellEnd"/>
      <w:r w:rsidRPr="005E4824">
        <w:rPr>
          <w:rFonts w:ascii="Times New Roman" w:eastAsia="Calibri" w:hAnsi="Times New Roman" w:cs="Times New Roman"/>
          <w:color w:val="000000"/>
          <w:sz w:val="24"/>
          <w:szCs w:val="24"/>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345F9C1D"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52F4CEA3"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14A835B5"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4B451F2F" w14:textId="77777777" w:rsidR="005E4824" w:rsidRPr="005E4824" w:rsidRDefault="005E4824" w:rsidP="005E4824">
      <w:pPr>
        <w:widowControl w:val="0"/>
        <w:spacing w:after="100" w:afterAutospacing="1" w:line="240" w:lineRule="auto"/>
        <w:ind w:left="-709" w:firstLine="851"/>
        <w:contextualSpacing/>
        <w:jc w:val="both"/>
        <w:rPr>
          <w:rFonts w:ascii="Times New Roman" w:eastAsia="Times New Roman" w:hAnsi="Times New Roman" w:cs="Times New Roman"/>
          <w:color w:val="000000"/>
          <w:sz w:val="24"/>
          <w:szCs w:val="24"/>
        </w:rPr>
      </w:pPr>
    </w:p>
    <w:p w14:paraId="35CA316E"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b/>
          <w:color w:val="000000"/>
          <w:sz w:val="24"/>
          <w:szCs w:val="24"/>
        </w:rPr>
        <w:t>Метапредметные результаты обучения</w:t>
      </w:r>
      <w:r w:rsidRPr="005E4824">
        <w:rPr>
          <w:rFonts w:ascii="Times New Roman" w:eastAsia="Calibri" w:hAnsi="Times New Roman" w:cs="Times New Roman"/>
          <w:color w:val="000000"/>
          <w:sz w:val="24"/>
          <w:szCs w:val="24"/>
        </w:rPr>
        <w:t>:</w:t>
      </w:r>
    </w:p>
    <w:p w14:paraId="5F8A2DB7" w14:textId="668F511F" w:rsidR="005E4824" w:rsidRPr="005E4824" w:rsidRDefault="005E4824" w:rsidP="0059249D">
      <w:pPr>
        <w:spacing w:after="0" w:line="240" w:lineRule="auto"/>
        <w:ind w:left="-709" w:firstLine="851"/>
        <w:contextualSpacing/>
        <w:jc w:val="both"/>
        <w:rPr>
          <w:rFonts w:ascii="Times New Roman" w:eastAsia="Calibri" w:hAnsi="Times New Roman" w:cs="Times New Roman"/>
          <w:b/>
          <w:color w:val="000000"/>
          <w:sz w:val="24"/>
          <w:szCs w:val="24"/>
        </w:rPr>
      </w:pPr>
      <w:r w:rsidRPr="005E4824">
        <w:rPr>
          <w:rFonts w:ascii="Times New Roman" w:eastAsia="Calibri" w:hAnsi="Times New Roman" w:cs="Times New Roman"/>
          <w:b/>
          <w:color w:val="000000"/>
          <w:sz w:val="24"/>
          <w:szCs w:val="24"/>
        </w:rPr>
        <w:t>Регулятивные УУД</w:t>
      </w:r>
    </w:p>
    <w:p w14:paraId="53089CEC"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14:paraId="0C78E29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lastRenderedPageBreak/>
        <w:t>анализировать существующие и планировать будущие образовательные результаты;</w:t>
      </w:r>
    </w:p>
    <w:p w14:paraId="1499F1C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идентифицировать собственные проблемы и определять главную проблему;</w:t>
      </w:r>
    </w:p>
    <w:p w14:paraId="70DC61B6"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выдвигать версии решения проблемы, формулировать гипотезы, предвосхищать конечный результат;</w:t>
      </w:r>
    </w:p>
    <w:p w14:paraId="519D72D6"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ставить цель деятельности на основе определенной проблемы и существующих возможностей;</w:t>
      </w:r>
    </w:p>
    <w:p w14:paraId="204B4EFD"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формулировать учебные задачи как шаги достижения поставленной цели деятельности;</w:t>
      </w:r>
    </w:p>
    <w:p w14:paraId="0422122F"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обосновывать целевые ориентиры и приоритеты ссылками на ценности, указывая и обосновывая логическую последовательность шагов.</w:t>
      </w:r>
    </w:p>
    <w:p w14:paraId="2A20597C"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b/>
          <w:color w:val="000000"/>
          <w:sz w:val="24"/>
          <w:szCs w:val="24"/>
        </w:rPr>
      </w:pPr>
      <w:r w:rsidRPr="005E4824">
        <w:rPr>
          <w:rFonts w:ascii="Times New Roman" w:eastAsia="Calibri" w:hAnsi="Times New Roman" w:cs="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3615BDA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необходимые действие(я) в соответствии с учебной и познавательной задачей и составлять алгоритм их выполнения;</w:t>
      </w:r>
    </w:p>
    <w:p w14:paraId="7B1A17D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обосновывать и осуществлять выбор наиболее эффективных способов решения учебных и познавательных задач;</w:t>
      </w:r>
    </w:p>
    <w:p w14:paraId="33129C2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определять/находить, в том числе из предложенных вариантов, условия для выполнения учебной и познавательной задачи;</w:t>
      </w:r>
    </w:p>
    <w:p w14:paraId="6BFE665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19A97C24"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выбирать из предложенных вариантов и самостоятельно искать средства/ресурсы для решения задачи/достижения цели;</w:t>
      </w:r>
    </w:p>
    <w:p w14:paraId="160C24D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составлять план решения проблемы (выполнения проекта, проведения исследования);</w:t>
      </w:r>
    </w:p>
    <w:p w14:paraId="6AEEACBD"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потенциальные затруднения при решении учебной и познавательной задачи и находить средства для их устранения;</w:t>
      </w:r>
    </w:p>
    <w:p w14:paraId="6165BDED"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описывать свой опыт, оформляя его для передачи другим людям в виде технологии решения практических задач определенного класса;</w:t>
      </w:r>
    </w:p>
    <w:p w14:paraId="1734234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планировать и корректировать свою индивидуальную образовательную траекторию.</w:t>
      </w:r>
    </w:p>
    <w:p w14:paraId="463985F9"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27D589FC"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14:paraId="461B4AEF"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систематизировать (в том числе выбирать приоритетные) критерии планируемых результатов и оценки своей деятельности;</w:t>
      </w:r>
    </w:p>
    <w:p w14:paraId="20168A1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14:paraId="1BBD6BD4"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оценивать свою деятельность, аргументируя причины достижения или отсутствия планируемого результата;</w:t>
      </w:r>
    </w:p>
    <w:p w14:paraId="4CDE701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14:paraId="0C7E240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5E38F0F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4980239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сверять свои действия с целью и, при необходимости, исправлять ошибки самостоятельно.</w:t>
      </w:r>
    </w:p>
    <w:p w14:paraId="53E15F98" w14:textId="2AFDB363" w:rsidR="005E4824" w:rsidRPr="005E4824" w:rsidRDefault="005E4824" w:rsidP="0059249D">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 xml:space="preserve">Умение оценивать правильность выполнения учебной задачи, собственные возможности </w:t>
      </w:r>
      <w:r w:rsidRPr="005E4824">
        <w:rPr>
          <w:rFonts w:ascii="Times New Roman" w:eastAsia="Calibri" w:hAnsi="Times New Roman" w:cs="Times New Roman"/>
          <w:color w:val="000000"/>
          <w:sz w:val="24"/>
          <w:szCs w:val="24"/>
        </w:rPr>
        <w:lastRenderedPageBreak/>
        <w:t>ее решения. Обучающийся сможет:</w:t>
      </w:r>
    </w:p>
    <w:p w14:paraId="081D35F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критерии правильности (корректности) выполнения учебной задачи;</w:t>
      </w:r>
    </w:p>
    <w:p w14:paraId="63AC2636"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анализировать и обосновывать применение соответствующего инструментария для выполнения учебной задачи;</w:t>
      </w:r>
    </w:p>
    <w:p w14:paraId="5E42CB85"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4386885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14:paraId="1B29D92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обосновывать достижимость цели выбранным способом на основе оценки своих внутренних ресурсов и доступных внешних ресурсов;</w:t>
      </w:r>
    </w:p>
    <w:p w14:paraId="2F7BD18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фиксировать и анализировать динамику собственных образовательных результатов.</w:t>
      </w:r>
    </w:p>
    <w:p w14:paraId="3C2222A0"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b/>
          <w:color w:val="000000"/>
          <w:sz w:val="24"/>
          <w:szCs w:val="24"/>
        </w:rPr>
      </w:pPr>
      <w:r w:rsidRPr="005E4824">
        <w:rPr>
          <w:rFonts w:ascii="Times New Roman" w:eastAsia="Calibri" w:hAnsi="Times New Roman" w:cs="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14:paraId="0497344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37BCA38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соотносить реальные и планируемые результаты индивидуальной образовательной деятельности и делать выводы;</w:t>
      </w:r>
    </w:p>
    <w:p w14:paraId="5ADABD9F"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принимать решение в учебной ситуации и нести за него ответственность;</w:t>
      </w:r>
    </w:p>
    <w:p w14:paraId="14A96A76"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самостоятельно определять причины своего успеха или неуспеха и находить способы выхода из ситуации неуспеха;</w:t>
      </w:r>
    </w:p>
    <w:p w14:paraId="4265E159"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5982DAD0"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0C114258"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b/>
          <w:color w:val="000000"/>
          <w:sz w:val="24"/>
          <w:szCs w:val="24"/>
        </w:rPr>
      </w:pPr>
    </w:p>
    <w:p w14:paraId="0D2AE936"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b/>
          <w:color w:val="000000"/>
          <w:sz w:val="24"/>
          <w:szCs w:val="24"/>
        </w:rPr>
      </w:pPr>
      <w:r w:rsidRPr="005E4824">
        <w:rPr>
          <w:rFonts w:ascii="Times New Roman" w:eastAsia="Calibri" w:hAnsi="Times New Roman" w:cs="Times New Roman"/>
          <w:b/>
          <w:color w:val="000000"/>
          <w:sz w:val="24"/>
          <w:szCs w:val="24"/>
        </w:rPr>
        <w:t>Познавательные УУД</w:t>
      </w:r>
    </w:p>
    <w:p w14:paraId="42417BC8"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b/>
          <w:color w:val="000000"/>
          <w:sz w:val="24"/>
          <w:szCs w:val="24"/>
        </w:rPr>
      </w:pPr>
    </w:p>
    <w:p w14:paraId="65368637"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14:paraId="77C7CEA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подбирать слова, соподчиненные ключевому слову, определяющие его признаки и свойства;</w:t>
      </w:r>
    </w:p>
    <w:p w14:paraId="47500BB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выстраивать логическую цепочку, состоящую из ключевого слова и соподчиненных ему слов;</w:t>
      </w:r>
    </w:p>
    <w:p w14:paraId="64DDB7D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выделять общий признак двух или нескольких предметов или явлений и объяснять их сходство;</w:t>
      </w:r>
    </w:p>
    <w:p w14:paraId="28E320A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объединять предметы и явления в группы по определенным признакам, сравнивать, классифицировать и обобщать факты и явления;</w:t>
      </w:r>
    </w:p>
    <w:p w14:paraId="2C6792B0"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выделять явление из общего ряда других явлений;</w:t>
      </w:r>
    </w:p>
    <w:p w14:paraId="1C73276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08BA8BFC"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строить рассуждение от общих закономерностей к частным явлениям и от частных явлений к общим закономерностям;</w:t>
      </w:r>
    </w:p>
    <w:p w14:paraId="7798EA8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строить рассуждение на основе сравнения предметов и явлений, выделяя при этом общие признаки;</w:t>
      </w:r>
    </w:p>
    <w:p w14:paraId="406B49A4"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излагать полученную информацию, интерпретируя ее в контексте решаемой задачи;</w:t>
      </w:r>
    </w:p>
    <w:p w14:paraId="6EF4DC6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14:paraId="42B7AA9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proofErr w:type="spellStart"/>
      <w:r w:rsidRPr="005E4824">
        <w:rPr>
          <w:rFonts w:ascii="Times New Roman" w:eastAsia="Calibri" w:hAnsi="Times New Roman" w:cs="Times New Roman"/>
          <w:color w:val="000000"/>
          <w:sz w:val="24"/>
          <w:szCs w:val="24"/>
        </w:rPr>
        <w:lastRenderedPageBreak/>
        <w:t>вербализовать</w:t>
      </w:r>
      <w:proofErr w:type="spellEnd"/>
      <w:r w:rsidRPr="005E4824">
        <w:rPr>
          <w:rFonts w:ascii="Times New Roman" w:eastAsia="Calibri" w:hAnsi="Times New Roman" w:cs="Times New Roman"/>
          <w:color w:val="000000"/>
          <w:sz w:val="24"/>
          <w:szCs w:val="24"/>
        </w:rPr>
        <w:t xml:space="preserve"> эмоциональное впечатление, оказанное на него источником;</w:t>
      </w:r>
    </w:p>
    <w:p w14:paraId="1B17460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66E6741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14:paraId="31FFEE9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42701F92"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14:paraId="6277F74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обозначать символом и знаком предмет и/или явление;</w:t>
      </w:r>
    </w:p>
    <w:p w14:paraId="2F567DC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логические связи между предметами и/или явлениями, обозначать данные логические связи с помощью знаков в схеме;</w:t>
      </w:r>
    </w:p>
    <w:p w14:paraId="2424992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создавать абстрактный или реальный образ предмета и/или явления;</w:t>
      </w:r>
    </w:p>
    <w:p w14:paraId="2B146727"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строить модель/схему на основе условий задачи и/или способа ее решения;</w:t>
      </w:r>
    </w:p>
    <w:p w14:paraId="48C611E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14:paraId="71AA3A89"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преобразовывать модели с целью выявления общих законов, определяющих данную предметную область;</w:t>
      </w:r>
    </w:p>
    <w:p w14:paraId="2A9495A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14:paraId="213CFEB5"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14:paraId="3C042897"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строить доказательство: прямое, косвенное, от противного;</w:t>
      </w:r>
    </w:p>
    <w:p w14:paraId="06960399"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14:paraId="4414B6C9"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Смысловое чтение. Обучающийся сможет:</w:t>
      </w:r>
    </w:p>
    <w:p w14:paraId="69B50B51"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находить в тексте требуемую информацию (в соответствии с целями своей деятельности);</w:t>
      </w:r>
    </w:p>
    <w:p w14:paraId="61801B8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ориентироваться в содержании текста, понимать целостный смысл текста, структурировать текст;</w:t>
      </w:r>
    </w:p>
    <w:p w14:paraId="0AAC387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устанавливать взаимосвязь описанных в тексте событий, явлений, процессов;</w:t>
      </w:r>
    </w:p>
    <w:p w14:paraId="0BFE4EAD"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резюмировать главную идею текста;</w:t>
      </w:r>
    </w:p>
    <w:p w14:paraId="361CED7C"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5E4824">
        <w:rPr>
          <w:rFonts w:ascii="Times New Roman" w:eastAsia="Calibri" w:hAnsi="Times New Roman" w:cs="Times New Roman"/>
          <w:color w:val="000000"/>
          <w:sz w:val="24"/>
          <w:szCs w:val="24"/>
        </w:rPr>
        <w:t>non-fiction</w:t>
      </w:r>
      <w:proofErr w:type="spellEnd"/>
      <w:r w:rsidRPr="005E4824">
        <w:rPr>
          <w:rFonts w:ascii="Times New Roman" w:eastAsia="Calibri" w:hAnsi="Times New Roman" w:cs="Times New Roman"/>
          <w:color w:val="000000"/>
          <w:sz w:val="24"/>
          <w:szCs w:val="24"/>
        </w:rPr>
        <w:t>);</w:t>
      </w:r>
    </w:p>
    <w:p w14:paraId="0ECF6F17"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критически оценивать содержание и форму текста.</w:t>
      </w:r>
    </w:p>
    <w:p w14:paraId="46E56BF2" w14:textId="77777777" w:rsidR="005E4824" w:rsidRPr="005E4824" w:rsidRDefault="005E4824" w:rsidP="005E4824">
      <w:pPr>
        <w:widowControl w:val="0"/>
        <w:tabs>
          <w:tab w:val="left" w:pos="1134"/>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14:paraId="6A6AEB4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свое отношение к природной среде;</w:t>
      </w:r>
    </w:p>
    <w:p w14:paraId="22D187EC"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анализировать влияние экологических факторов на среду обитания живых организмов;</w:t>
      </w:r>
    </w:p>
    <w:p w14:paraId="5B581CE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проводить причинный и вероятностный анализ экологических ситуаций;</w:t>
      </w:r>
    </w:p>
    <w:p w14:paraId="5E58F420"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прогнозировать изменения ситуации при смене действия одного фактора на действие другого фактора;</w:t>
      </w:r>
    </w:p>
    <w:p w14:paraId="159A4A4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распространять экологические знания и участвовать в практических делах по защите окружающей среды;</w:t>
      </w:r>
    </w:p>
    <w:p w14:paraId="5B20CA7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выражать свое отношение к природе через рисунки, сочинения, модели, проектные работы.</w:t>
      </w:r>
    </w:p>
    <w:p w14:paraId="1404A31C" w14:textId="77777777" w:rsidR="005E4824" w:rsidRPr="005E4824" w:rsidRDefault="005E4824" w:rsidP="005E4824">
      <w:pPr>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lastRenderedPageBreak/>
        <w:t>Развитие мотивации к овладению культурой активного использования словарей и других поисковых систем. Обучающийся сможет:</w:t>
      </w:r>
    </w:p>
    <w:p w14:paraId="10F2152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определять необходимые ключевые поисковые слова и запросы;</w:t>
      </w:r>
    </w:p>
    <w:p w14:paraId="32226AE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осуществлять взаимодействие с электронными поисковыми системами, словарями;</w:t>
      </w:r>
    </w:p>
    <w:p w14:paraId="6D6C3C2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формировать множественную выборку из поисковых источников для объективизации результатов поиска;</w:t>
      </w:r>
    </w:p>
    <w:p w14:paraId="6C4C2690"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соотносить полученные результаты поиска со своей деятельностью.</w:t>
      </w:r>
    </w:p>
    <w:p w14:paraId="40705B52" w14:textId="77777777" w:rsidR="005E4824" w:rsidRPr="005E4824" w:rsidRDefault="005E4824" w:rsidP="005E4824">
      <w:pPr>
        <w:tabs>
          <w:tab w:val="left" w:pos="993"/>
        </w:tabs>
        <w:spacing w:after="0" w:line="240" w:lineRule="auto"/>
        <w:ind w:left="-709" w:firstLine="851"/>
        <w:contextualSpacing/>
        <w:jc w:val="both"/>
        <w:rPr>
          <w:rFonts w:ascii="Times New Roman" w:eastAsia="Calibri" w:hAnsi="Times New Roman" w:cs="Times New Roman"/>
          <w:b/>
          <w:color w:val="000000"/>
          <w:sz w:val="24"/>
          <w:szCs w:val="24"/>
        </w:rPr>
      </w:pPr>
    </w:p>
    <w:p w14:paraId="316C401E" w14:textId="77777777" w:rsidR="005E4824" w:rsidRPr="005E4824" w:rsidRDefault="005E4824" w:rsidP="005E4824">
      <w:pPr>
        <w:tabs>
          <w:tab w:val="left" w:pos="993"/>
        </w:tabs>
        <w:spacing w:after="0" w:line="240" w:lineRule="auto"/>
        <w:ind w:left="-709" w:firstLine="851"/>
        <w:contextualSpacing/>
        <w:jc w:val="both"/>
        <w:rPr>
          <w:rFonts w:ascii="Times New Roman" w:eastAsia="Calibri" w:hAnsi="Times New Roman" w:cs="Times New Roman"/>
          <w:b/>
          <w:color w:val="000000"/>
          <w:sz w:val="24"/>
          <w:szCs w:val="24"/>
        </w:rPr>
      </w:pPr>
      <w:r w:rsidRPr="005E4824">
        <w:rPr>
          <w:rFonts w:ascii="Times New Roman" w:eastAsia="Calibri" w:hAnsi="Times New Roman" w:cs="Times New Roman"/>
          <w:b/>
          <w:color w:val="000000"/>
          <w:sz w:val="24"/>
          <w:szCs w:val="24"/>
        </w:rPr>
        <w:t>Коммуникативные УУД</w:t>
      </w:r>
    </w:p>
    <w:p w14:paraId="20E484E2" w14:textId="77777777" w:rsidR="005E4824" w:rsidRPr="005E4824" w:rsidRDefault="005E4824" w:rsidP="005E4824">
      <w:pPr>
        <w:tabs>
          <w:tab w:val="left" w:pos="993"/>
        </w:tabs>
        <w:spacing w:after="0" w:line="240" w:lineRule="auto"/>
        <w:ind w:left="-709" w:firstLine="851"/>
        <w:contextualSpacing/>
        <w:jc w:val="both"/>
        <w:rPr>
          <w:rFonts w:ascii="Times New Roman" w:eastAsia="Calibri" w:hAnsi="Times New Roman" w:cs="Times New Roman"/>
          <w:b/>
          <w:color w:val="000000"/>
          <w:sz w:val="24"/>
          <w:szCs w:val="24"/>
        </w:rPr>
      </w:pPr>
    </w:p>
    <w:p w14:paraId="79CA9E9A" w14:textId="77777777" w:rsidR="005E4824" w:rsidRPr="005E4824" w:rsidRDefault="005E4824" w:rsidP="005E4824">
      <w:pPr>
        <w:widowControl w:val="0"/>
        <w:tabs>
          <w:tab w:val="left" w:pos="426"/>
        </w:tabs>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6D33653D"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возможные роли в совместной деятельности;</w:t>
      </w:r>
    </w:p>
    <w:p w14:paraId="67BFD98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играть определенную роль в совместной деятельности;</w:t>
      </w:r>
    </w:p>
    <w:p w14:paraId="460A1B4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14:paraId="0CC5C5A5"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свои действия и действия партнера, которые способствовали или препятствовали продуктивной коммуникации;</w:t>
      </w:r>
    </w:p>
    <w:p w14:paraId="1A3C03AA"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строить позитивные отношения в процессе учебной и познавательной деятельности;</w:t>
      </w:r>
    </w:p>
    <w:p w14:paraId="0B65577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49DA423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14:paraId="552BB9E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предлагать альтернативное решение в конфликтной ситуации;</w:t>
      </w:r>
    </w:p>
    <w:p w14:paraId="0986F4E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выделять общую точку зрения в дискуссии;</w:t>
      </w:r>
    </w:p>
    <w:p w14:paraId="196D5D84"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договариваться о правилах и вопросах для обсуждения в соответствии с поставленной перед группой задачей;</w:t>
      </w:r>
    </w:p>
    <w:p w14:paraId="13A95B8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организовывать учебное взаимодействие в группе (определять общие цели, распределять роли, договариваться друг с другом и т. д.);</w:t>
      </w:r>
    </w:p>
    <w:p w14:paraId="632859CC"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14:paraId="1E09E391" w14:textId="77777777" w:rsidR="005E4824" w:rsidRPr="005E4824" w:rsidRDefault="005E4824" w:rsidP="005E4824">
      <w:pPr>
        <w:widowControl w:val="0"/>
        <w:tabs>
          <w:tab w:val="left" w:pos="142"/>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7C6C003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определять задачу коммуникации и в соответствии с ней отбирать речевые средства;</w:t>
      </w:r>
    </w:p>
    <w:p w14:paraId="56508C27"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отбирать и использовать речевые средства в процессе коммуникации с другими людьми (диалог в паре, в малой группе и т. д.);</w:t>
      </w:r>
    </w:p>
    <w:p w14:paraId="6B1D9619"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представлять в устной или письменной форме развернутый план собственной деятельности;</w:t>
      </w:r>
    </w:p>
    <w:p w14:paraId="6914266E"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соблюдать нормы публичной речи, регламент в монологе и дискуссии в соответствии с коммуникативной задачей;</w:t>
      </w:r>
    </w:p>
    <w:p w14:paraId="451332C9"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высказывать и обосновывать мнение (суждение) и запрашивать мнение партнера в рамках диалога;</w:t>
      </w:r>
    </w:p>
    <w:p w14:paraId="0C90274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принимать решение в ходе диалога и согласовывать его с собеседником;</w:t>
      </w:r>
    </w:p>
    <w:p w14:paraId="113FBBF7"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создавать письменные «клишированные» и оригинальные тексты с использованием необходимых речевых средств;</w:t>
      </w:r>
    </w:p>
    <w:p w14:paraId="551ABF28"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использовать вербальные средства (средства логической связи) для выделения смысловых блоков своего выступления;</w:t>
      </w:r>
    </w:p>
    <w:p w14:paraId="7E2445DB"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lastRenderedPageBreak/>
        <w:t>использовать невербальные средства или наглядные материалы, подготовленные/отобранные под руководством учителя;</w:t>
      </w:r>
    </w:p>
    <w:p w14:paraId="5098EB14"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14:paraId="157F364F"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14:paraId="4C533895"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14:paraId="2FAE9BB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14:paraId="5897E743"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выделять информационный аспект задачи, оперировать данными, использовать модель решения задачи;</w:t>
      </w:r>
    </w:p>
    <w:p w14:paraId="568FC8E2"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14:paraId="651A743F"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использовать информацию с учетом этических и правовых норм;</w:t>
      </w:r>
    </w:p>
    <w:p w14:paraId="42EA6F2D" w14:textId="77777777" w:rsidR="005E4824" w:rsidRPr="005E4824" w:rsidRDefault="005E4824" w:rsidP="005E4824">
      <w:pPr>
        <w:widowControl w:val="0"/>
        <w:tabs>
          <w:tab w:val="left" w:pos="993"/>
        </w:tabs>
        <w:spacing w:after="0" w:line="240" w:lineRule="auto"/>
        <w:ind w:left="-709" w:firstLine="851"/>
        <w:contextualSpacing/>
        <w:jc w:val="both"/>
        <w:rPr>
          <w:rFonts w:ascii="Times New Roman" w:eastAsia="Calibri" w:hAnsi="Times New Roman" w:cs="Times New Roman"/>
          <w:color w:val="000000"/>
          <w:sz w:val="24"/>
          <w:szCs w:val="24"/>
        </w:rPr>
      </w:pPr>
      <w:r w:rsidRPr="005E4824">
        <w:rPr>
          <w:rFonts w:ascii="Times New Roman" w:eastAsia="Calibri" w:hAnsi="Times New Roman" w:cs="Times New Roman"/>
          <w:color w:val="000000"/>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14:paraId="61D7A7BE" w14:textId="77777777" w:rsidR="0059249D" w:rsidRDefault="0059249D"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p>
    <w:p w14:paraId="36B7E678"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Предметные результаты</w:t>
      </w:r>
    </w:p>
    <w:p w14:paraId="5A5A9673"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5-й класс</w:t>
      </w:r>
    </w:p>
    <w:p w14:paraId="604A96C3"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научится</w:t>
      </w:r>
    </w:p>
    <w:p w14:paraId="2886A0A4"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color w:val="000000"/>
          <w:sz w:val="24"/>
          <w:szCs w:val="24"/>
          <w:lang w:eastAsia="ru-RU"/>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4FCD7956"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орфоэпии: правильно произносить слова изученных частей речи (имя существительное, имя прилагательное, глагол); пользоваться орфоэпическим словарем, проводить орфоэпический анализ слова;</w:t>
      </w:r>
    </w:p>
    <w:p w14:paraId="18B4B634"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лексике: пользоваться толковым словарем, словарем синонимов, антонимов, омонимов, этимологическим словарем; проводить лексический анализ слова, толковать лексическое значение слова с помощью толкового словаря, через антонимы и синонимы; проводить элементарный анализ лексического значения слова; опознавать </w:t>
      </w:r>
      <w:proofErr w:type="spellStart"/>
      <w:r w:rsidRPr="005E4824">
        <w:rPr>
          <w:rFonts w:ascii="Times New Roman" w:eastAsia="Times New Roman" w:hAnsi="Times New Roman" w:cs="Times New Roman"/>
          <w:color w:val="000000"/>
          <w:sz w:val="24"/>
          <w:szCs w:val="24"/>
          <w:lang w:eastAsia="ru-RU"/>
        </w:rPr>
        <w:t>лексическиесредства</w:t>
      </w:r>
      <w:proofErr w:type="spellEnd"/>
      <w:r w:rsidRPr="005E4824">
        <w:rPr>
          <w:rFonts w:ascii="Times New Roman" w:eastAsia="Times New Roman" w:hAnsi="Times New Roman" w:cs="Times New Roman"/>
          <w:color w:val="000000"/>
          <w:sz w:val="24"/>
          <w:szCs w:val="24"/>
          <w:lang w:eastAsia="ru-RU"/>
        </w:rPr>
        <w:t xml:space="preserve"> выразительности и основные виды тропов (метафора, эпитет, сравнение, гипербола, олицетворение);</w:t>
      </w:r>
    </w:p>
    <w:p w14:paraId="67BEBA30"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14:paraId="1AF9A05A"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выделять морфемы в слове; выделять основу слова; проводить морфемный и словообразовательный анализ слов; образовывать новые слова с помощью приставок и суффиксов;</w:t>
      </w:r>
    </w:p>
    <w:p w14:paraId="75895929"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морфологии: опознавать самостоятельные части речи и их формы по наличию у слова определённых морфологических признаков; указывать морфологические признаки и</w:t>
      </w:r>
      <w:r w:rsidRPr="005E4824">
        <w:rPr>
          <w:rFonts w:ascii="Times New Roman" w:eastAsia="Times New Roman" w:hAnsi="Times New Roman" w:cs="Times New Roman"/>
          <w:color w:val="000000"/>
          <w:sz w:val="24"/>
          <w:szCs w:val="24"/>
          <w:lang w:eastAsia="ru-RU"/>
        </w:rPr>
        <w:tab/>
        <w:t xml:space="preserve">функцию в предложении изученных частей речи; уметь образовывать формы изученных частей речи; производить морфологический анализ изученных частей речи (имя существительное, имя прилагательное, глагол), применяя знания и умения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w:t>
      </w:r>
      <w:r w:rsidRPr="005E4824">
        <w:rPr>
          <w:rFonts w:ascii="Times New Roman" w:eastAsia="Times New Roman" w:hAnsi="Times New Roman" w:cs="Times New Roman"/>
          <w:color w:val="000000"/>
          <w:sz w:val="24"/>
          <w:szCs w:val="24"/>
          <w:lang w:eastAsia="ru-RU"/>
        </w:rPr>
        <w:tab/>
        <w:t>словообразованию;</w:t>
      </w:r>
    </w:p>
    <w:p w14:paraId="312E6A23"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 определять общее грамматическое значение, морфологические признаки и синтаксические функции имени существительного, объяснять его роль в речи; определять лексико-грамматические разряды имен существительных;</w:t>
      </w:r>
    </w:p>
    <w:p w14:paraId="5CAA9E73"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различать типы склонения имен существительных, выявлять разносклоняемые и несклоняемые имена существительные; характеризовать синтаксическую роль имени существительного.</w:t>
      </w:r>
    </w:p>
    <w:p w14:paraId="188D8489"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p>
    <w:p w14:paraId="08223EAF"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форму имён прилагательных;</w:t>
      </w:r>
    </w:p>
    <w:p w14:paraId="24CB7AEB"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 в речи;</w:t>
      </w:r>
    </w:p>
    <w:p w14:paraId="2D375DD1"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различать глаголы совершенного и несовершенного вида, возвратные и невозвратные, переходные и непереходные; 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 определять спряжение глагола,</w:t>
      </w:r>
    </w:p>
    <w:p w14:paraId="4016E99A"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разноспрягаемые глаголы, уметь спрягать глаголы;</w:t>
      </w:r>
    </w:p>
    <w:p w14:paraId="4A0C8825"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синтаксису: опознавать основные единицы синтаксиса (словосочетание, предложение, текст); анализировать различные виды словосочетаний и предложений с точки зрения их структурно-смысловой организации и функциональных особенностей;</w:t>
      </w:r>
    </w:p>
    <w:p w14:paraId="5DCFCD0E"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-выделять словосочетание в предложении; определять главное и зависимое слово; образовывать словосочетания с именем существительным, глаголом в качестве главного и зависимого слова;</w:t>
      </w:r>
    </w:p>
    <w:p w14:paraId="07FA7538"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вид предложения по цели высказывания, интонации; находить грамматическую основу предложения;</w:t>
      </w:r>
    </w:p>
    <w:p w14:paraId="2E6FA4BC"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главные и второстепенные члены предложения, опознавать предложения простые и сложные, определяя вид предложения по количеству грамматических основ;</w:t>
      </w:r>
    </w:p>
    <w:p w14:paraId="0C0F8D67"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вид предложения по наличию/отсутствию второстепенных членов предложения;</w:t>
      </w:r>
    </w:p>
    <w:p w14:paraId="4BB0585F"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находить однородные члены;</w:t>
      </w:r>
    </w:p>
    <w:p w14:paraId="473B17F1"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вводные слова и обращения (данное умение не является обязательным, т.к. материал вводится ознакомительно);</w:t>
      </w:r>
    </w:p>
    <w:p w14:paraId="411253D0"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производить синтаксический анализ словосочетания и предложения;</w:t>
      </w:r>
    </w:p>
    <w:p w14:paraId="7726358A"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орфографии: находить изученные орфограммы в словах и между словами, правильно писать слова с изученными орфограммами; обосновывать выбор написания; находить и исправлять орфографические ошибки; правильно писать изученные в 5-м классе слова с непроверяемыми написаниями;</w:t>
      </w:r>
    </w:p>
    <w:p w14:paraId="0FE0ED51"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42FCEB68"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p>
    <w:p w14:paraId="7BDFCA59"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связной речи, чтению и работе с информацией: читать учебно-научный текст изучающим чтением; владеть отдельными приёмами ознакомительного чтения учебно-научного текста; выделять в учебно-научном тексте ключевые слова, составлять план; определять тему, основную мысль (авторский замысел) в тексте из художественного произведения, пересказывать текст подробно и сжато; понимать основные отличия текстов-описаний, повествований, рассуждений, писать тексты этих типов; определять стиль текста; письменно подробно излагать художественный текст; пытаться использовать в собственной письменной речи изученные особенности частей речи (синонимию, многозначность, антонимию, омонимию), синтаксических </w:t>
      </w:r>
      <w:r w:rsidRPr="005E4824">
        <w:rPr>
          <w:rFonts w:ascii="Times New Roman" w:eastAsia="Times New Roman" w:hAnsi="Times New Roman" w:cs="Times New Roman"/>
          <w:color w:val="000000"/>
          <w:sz w:val="24"/>
          <w:szCs w:val="24"/>
          <w:lang w:eastAsia="ru-RU"/>
        </w:rPr>
        <w:lastRenderedPageBreak/>
        <w:t>конструкций; последовательно развивать мысль в сочинении в соответствии с темой и замыслом, делать абзацные отступы; озаглавливать текст, пользуясь разными типами заголовков.</w:t>
      </w:r>
    </w:p>
    <w:p w14:paraId="5362A2CE"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p>
    <w:p w14:paraId="0A0C9706"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получит возможность научиться:</w:t>
      </w:r>
    </w:p>
    <w:p w14:paraId="200A8105"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анализировать речевые высказывания с точки зрения их соответствия ситуации общения и успешности в достижении прогнозируемого результата;</w:t>
      </w:r>
    </w:p>
    <w:p w14:paraId="4E046D5D"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оценивать собственную и чужую речь с точки зрения точного, уместного и выразительного словоупотребления;</w:t>
      </w:r>
    </w:p>
    <w:p w14:paraId="1AE46CBE"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опознавать различные выразительные средства языка (метафора, эпитет, сравнение, олицетворение);</w:t>
      </w:r>
    </w:p>
    <w:p w14:paraId="482C7456"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6C77F3BC"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50CE7419"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p>
    <w:p w14:paraId="1B48C637"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1E8EB5E" w14:textId="77777777" w:rsidR="005E4824" w:rsidRPr="005E4824" w:rsidRDefault="005E4824" w:rsidP="005E4824">
      <w:pPr>
        <w:spacing w:after="100" w:afterAutospacing="1" w:line="240" w:lineRule="auto"/>
        <w:ind w:left="-709" w:firstLine="851"/>
        <w:contextualSpacing/>
        <w:jc w:val="both"/>
        <w:rPr>
          <w:rFonts w:ascii="Times New Roman" w:eastAsia="Times New Roman" w:hAnsi="Times New Roman" w:cs="Times New Roman"/>
          <w:color w:val="000000"/>
          <w:sz w:val="24"/>
          <w:szCs w:val="24"/>
          <w:lang w:eastAsia="ru-RU"/>
        </w:rPr>
      </w:pPr>
    </w:p>
    <w:p w14:paraId="6F9A689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1AC255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421D12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06093E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4164E7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6CC434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53EE3A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8B028C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918389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140202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41F02B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4B6F77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A3FC4A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B6723C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ED3D06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EEF9E3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br w:type="page"/>
      </w:r>
    </w:p>
    <w:p w14:paraId="411E4E3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Содержание</w:t>
      </w:r>
    </w:p>
    <w:p w14:paraId="42ACAEF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5 класс</w:t>
      </w:r>
    </w:p>
    <w:p w14:paraId="75C0F8A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Язык и речь.</w:t>
      </w:r>
    </w:p>
    <w:p w14:paraId="0710A82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Роль языка в жизни человека и общества. Русский язык – национальный язык русского народа.</w:t>
      </w:r>
    </w:p>
    <w:p w14:paraId="250F35D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391148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Речевое общение. Речевая ситуация и её компоненты (место, время, тема, цель, условия общения, собеседники). Виды речи (устная и письменная). Речь книжная и разговорная.</w:t>
      </w:r>
    </w:p>
    <w:p w14:paraId="7FCD6B5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69AC7F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Формы речи (монолог, диалог). Виды речевой деятельности: чтение, аудирование, говорение, письмо. Знаки препинания в диалоге. Соблюдение основных пунктуационных норм. Речевой этикет. Овладение </w:t>
      </w:r>
      <w:proofErr w:type="spellStart"/>
      <w:r w:rsidRPr="005E4824">
        <w:rPr>
          <w:rFonts w:ascii="Times New Roman" w:eastAsia="Times New Roman" w:hAnsi="Times New Roman" w:cs="Times New Roman"/>
          <w:color w:val="000000"/>
          <w:sz w:val="24"/>
          <w:szCs w:val="24"/>
          <w:lang w:eastAsia="ru-RU"/>
        </w:rPr>
        <w:t>лингвокультурными</w:t>
      </w:r>
      <w:proofErr w:type="spellEnd"/>
      <w:r w:rsidRPr="005E4824">
        <w:rPr>
          <w:rFonts w:ascii="Times New Roman" w:eastAsia="Times New Roman" w:hAnsi="Times New Roman" w:cs="Times New Roman"/>
          <w:color w:val="000000"/>
          <w:sz w:val="24"/>
          <w:szCs w:val="24"/>
          <w:lang w:eastAsia="ru-RU"/>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7AF5F16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83B99E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Текст как продукт речевой деятельности.</w:t>
      </w:r>
    </w:p>
    <w:p w14:paraId="318BC22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9A340F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Формально-смысловое единство и его коммуникативная направленность: тема, проблема, идея; главная, второстепенная и избыточная информация.</w:t>
      </w:r>
    </w:p>
    <w:p w14:paraId="66FFD01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EDF016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Понятие текста, основные признаки текста (</w:t>
      </w:r>
      <w:proofErr w:type="spellStart"/>
      <w:r w:rsidRPr="005E4824">
        <w:rPr>
          <w:rFonts w:ascii="Times New Roman" w:eastAsia="Times New Roman" w:hAnsi="Times New Roman" w:cs="Times New Roman"/>
          <w:color w:val="000000"/>
          <w:sz w:val="24"/>
          <w:szCs w:val="24"/>
          <w:lang w:eastAsia="ru-RU"/>
        </w:rPr>
        <w:t>членимость</w:t>
      </w:r>
      <w:proofErr w:type="spellEnd"/>
      <w:r w:rsidRPr="005E4824">
        <w:rPr>
          <w:rFonts w:ascii="Times New Roman" w:eastAsia="Times New Roman" w:hAnsi="Times New Roman" w:cs="Times New Roman"/>
          <w:color w:val="000000"/>
          <w:sz w:val="24"/>
          <w:szCs w:val="24"/>
          <w:lang w:eastAsia="ru-RU"/>
        </w:rPr>
        <w:t xml:space="preserve">, смысловая цельность, связность, завершённость). </w:t>
      </w:r>
      <w:proofErr w:type="spellStart"/>
      <w:r w:rsidRPr="005E4824">
        <w:rPr>
          <w:rFonts w:ascii="Times New Roman" w:eastAsia="Times New Roman" w:hAnsi="Times New Roman" w:cs="Times New Roman"/>
          <w:color w:val="000000"/>
          <w:sz w:val="24"/>
          <w:szCs w:val="24"/>
          <w:lang w:eastAsia="ru-RU"/>
        </w:rPr>
        <w:t>Внутритекстовые</w:t>
      </w:r>
      <w:proofErr w:type="spellEnd"/>
      <w:r w:rsidRPr="005E4824">
        <w:rPr>
          <w:rFonts w:ascii="Times New Roman" w:eastAsia="Times New Roman" w:hAnsi="Times New Roman" w:cs="Times New Roman"/>
          <w:color w:val="000000"/>
          <w:sz w:val="24"/>
          <w:szCs w:val="24"/>
          <w:lang w:eastAsia="ru-RU"/>
        </w:rPr>
        <w:t xml:space="preserve"> средства связи.</w:t>
      </w:r>
    </w:p>
    <w:p w14:paraId="4C46DB8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561EDD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Информационная переработка текста (план). Простой и сложный план текста.</w:t>
      </w:r>
    </w:p>
    <w:p w14:paraId="28EF2D3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Сжатие и развёртывание текста.</w:t>
      </w:r>
    </w:p>
    <w:p w14:paraId="7AA6B9C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Основные нормы русского литературного языка (стилистические).</w:t>
      </w:r>
    </w:p>
    <w:p w14:paraId="6932BBF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Функционально-смысловые типы текста.</w:t>
      </w:r>
    </w:p>
    <w:p w14:paraId="5A630D4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Повествование. Описание. Рассуждение. Тексты смешанного типа.</w:t>
      </w:r>
    </w:p>
    <w:p w14:paraId="2500A53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4CE518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Синтаксис.</w:t>
      </w:r>
    </w:p>
    <w:p w14:paraId="1A1B2E4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Единицы синтаксиса русского языка.</w:t>
      </w:r>
    </w:p>
    <w:p w14:paraId="1FCBC33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70C27B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Словосочетание как синтаксическая единица, его типы. Виды связи в словосочетании.</w:t>
      </w:r>
    </w:p>
    <w:p w14:paraId="585D379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B2A124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Типы предложений и его признаки. Интонация, её функции. Основные элементы интонации. Логическое ударение. Типы предложений по цели высказывания. Пунктуация. Знаки препинания и их функции. Знаки препинания в конце предложения.</w:t>
      </w:r>
    </w:p>
    <w:p w14:paraId="680B8AF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DDE7AB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Типы предложений по эмоциональной окраске. Грамматическая основа предложения. Главные члены предложения, способы их выражения. Тире между подлежащим и сказуемым. Второстепенные члены предложения. Распространенные и нераспространенные предложения. Второстепенные члены предложения, способы их выражения. Определение. Дополнение. Обстоятельство. Однородные члены предложения. Знаки препинания в простом предложении. Обобщающее слово при однородных членах предложения. Знаки препинания в простом предложении. Обращение.</w:t>
      </w:r>
    </w:p>
    <w:p w14:paraId="7B16DB0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6DCA05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Знаки препинания в простом предложении. Вводные слова. Знаки препинания в простом предложении. Предложения с прямой речью. Знаки препинания в простом предложении при прямой речи. Синтаксический разбор простого предложения.</w:t>
      </w:r>
    </w:p>
    <w:p w14:paraId="4900D1F2"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3F8319A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Пунктуационный анализ предложения. Предложения простые и сложные. Основные нормы русского литературного языка (пунктуационные).</w:t>
      </w:r>
    </w:p>
    <w:p w14:paraId="237C660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663CBA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Фонетика.</w:t>
      </w:r>
    </w:p>
    <w:p w14:paraId="6D8891B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Звуки речи. Соотношение звука и буквы. Фонетический анализ слова.</w:t>
      </w:r>
    </w:p>
    <w:p w14:paraId="2B4B27C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D41880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Фонетическая транскрипция. Система гласных звуков. Система согласных звуков. Изменение звуков в речевом потоке. Изменение звуков в речевом потоке. Согласные звонкие и глухие. Согласные твердые и мягкие. Обозначение на письме твердости и мягкости согласных. Способы обозначения </w:t>
      </w:r>
      <w:proofErr w:type="gramStart"/>
      <w:r w:rsidRPr="005E4824">
        <w:rPr>
          <w:rFonts w:ascii="Times New Roman" w:eastAsia="Times New Roman" w:hAnsi="Times New Roman" w:cs="Times New Roman"/>
          <w:color w:val="000000"/>
          <w:sz w:val="24"/>
          <w:szCs w:val="24"/>
          <w:lang w:eastAsia="ru-RU"/>
        </w:rPr>
        <w:t xml:space="preserve">[ </w:t>
      </w:r>
      <w:proofErr w:type="gramEnd"/>
      <w:r w:rsidRPr="005E4824">
        <w:rPr>
          <w:rFonts w:ascii="Times New Roman" w:eastAsia="Times New Roman" w:hAnsi="Times New Roman" w:cs="Times New Roman"/>
          <w:color w:val="000000"/>
          <w:sz w:val="24"/>
          <w:szCs w:val="24"/>
          <w:lang w:eastAsia="ru-RU"/>
        </w:rPr>
        <w:t xml:space="preserve">j’] на письме. Правописание мягкого знака после шипящих. Позиционные чередования гласных. Позиционные чередования согласных. Слог. Ударение, его </w:t>
      </w:r>
      <w:proofErr w:type="spellStart"/>
      <w:r w:rsidRPr="005E4824">
        <w:rPr>
          <w:rFonts w:ascii="Times New Roman" w:eastAsia="Times New Roman" w:hAnsi="Times New Roman" w:cs="Times New Roman"/>
          <w:color w:val="000000"/>
          <w:sz w:val="24"/>
          <w:szCs w:val="24"/>
          <w:lang w:eastAsia="ru-RU"/>
        </w:rPr>
        <w:t>разноместность</w:t>
      </w:r>
      <w:proofErr w:type="spellEnd"/>
      <w:r w:rsidRPr="005E4824">
        <w:rPr>
          <w:rFonts w:ascii="Times New Roman" w:eastAsia="Times New Roman" w:hAnsi="Times New Roman" w:cs="Times New Roman"/>
          <w:color w:val="000000"/>
          <w:sz w:val="24"/>
          <w:szCs w:val="24"/>
          <w:lang w:eastAsia="ru-RU"/>
        </w:rPr>
        <w:t xml:space="preserve">, подвижность при </w:t>
      </w:r>
      <w:proofErr w:type="spellStart"/>
      <w:r w:rsidRPr="005E4824">
        <w:rPr>
          <w:rFonts w:ascii="Times New Roman" w:eastAsia="Times New Roman" w:hAnsi="Times New Roman" w:cs="Times New Roman"/>
          <w:color w:val="000000"/>
          <w:sz w:val="24"/>
          <w:szCs w:val="24"/>
          <w:lang w:eastAsia="ru-RU"/>
        </w:rPr>
        <w:t>формо</w:t>
      </w:r>
      <w:proofErr w:type="spellEnd"/>
      <w:r w:rsidRPr="005E4824">
        <w:rPr>
          <w:rFonts w:ascii="Times New Roman" w:eastAsia="Times New Roman" w:hAnsi="Times New Roman" w:cs="Times New Roman"/>
          <w:color w:val="000000"/>
          <w:sz w:val="24"/>
          <w:szCs w:val="24"/>
          <w:lang w:eastAsia="ru-RU"/>
        </w:rPr>
        <w:t>- и словообразовании. Смыслоразличительная роль ударения. Интонация, её функции. Основные элементы интонации.</w:t>
      </w:r>
    </w:p>
    <w:p w14:paraId="560B8D9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Орфоэпия (как раздел лингвистики).</w:t>
      </w:r>
    </w:p>
    <w:p w14:paraId="1443C42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Основные нормы произношения слов (ударение в отдельных грамматических формах) и интонирования предложений. Основные нормы произношения слов (нормы, определяющие произношение гласных звуков). Основные нормы произношения слов (нормы, определяющие произношение согласных звуков. Озвончение и оглушение согласных. Оценка собственной и чужой речи с точки зрения орфоэпических норм. Произношение сочетаний согласных звуков. Произношение сочетаний согласных звуков.</w:t>
      </w:r>
    </w:p>
    <w:p w14:paraId="06C9E8E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AF80D9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Выразительные средства фонетики.</w:t>
      </w:r>
    </w:p>
    <w:p w14:paraId="692DBAA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Основные нормы русского литературного языка (орфоэпические).</w:t>
      </w:r>
    </w:p>
    <w:p w14:paraId="1A5FB63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4DD883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Графика. Орфография.</w:t>
      </w:r>
    </w:p>
    <w:p w14:paraId="21BF569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Связь фонетики с графикой и орфографией. Состав русского алфавита. Название</w:t>
      </w:r>
    </w:p>
    <w:p w14:paraId="446A741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букв</w:t>
      </w:r>
    </w:p>
    <w:p w14:paraId="42F472E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Орфография. Правописание гласных в корне слова. Правописание непроверяемых гласных в корне слова. Правописание гласных о—ё в корне слова. Правописание согласных в корне слова. Правописание удвоенных согласных в корне слова. Основные нормы русского литературного языка (орфографические).</w:t>
      </w:r>
    </w:p>
    <w:p w14:paraId="36E87B2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FCA723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Лексика.</w:t>
      </w:r>
    </w:p>
    <w:p w14:paraId="648BC3E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0E64EC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Слово как единица языка. Лексическое и грамматическое значение слова. Основные лингвистические словари. Работа со словарной статьей. Выдающиеся отечественные лингвисты. Однозначные и многозначные слова. Прямое и переносное значение слов.</w:t>
      </w:r>
    </w:p>
    <w:p w14:paraId="7E69F3E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1BFA2B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Лексическая сочетаемость. Омонимы. Синонимы. Сжатие текста с использованием синонимов. Оценка своей и чужой речи с точки зрения точного, уместного и выразительного словоупотребления. Антонимы. Основные нормы русского литературного языка (лексические). Основные изобразительно-выразительные средства русского языка и речи, их использование в речи. Эпитет. Метафора. Олицетворение.</w:t>
      </w:r>
    </w:p>
    <w:p w14:paraId="6FD120D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4E4B47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proofErr w:type="spellStart"/>
      <w:r w:rsidRPr="005E4824">
        <w:rPr>
          <w:rFonts w:ascii="Times New Roman" w:eastAsia="Times New Roman" w:hAnsi="Times New Roman" w:cs="Times New Roman"/>
          <w:b/>
          <w:color w:val="000000"/>
          <w:sz w:val="24"/>
          <w:szCs w:val="24"/>
          <w:lang w:eastAsia="ru-RU"/>
        </w:rPr>
        <w:t>Морфемика</w:t>
      </w:r>
      <w:proofErr w:type="spellEnd"/>
      <w:r w:rsidRPr="005E4824">
        <w:rPr>
          <w:rFonts w:ascii="Times New Roman" w:eastAsia="Times New Roman" w:hAnsi="Times New Roman" w:cs="Times New Roman"/>
          <w:b/>
          <w:color w:val="000000"/>
          <w:sz w:val="24"/>
          <w:szCs w:val="24"/>
          <w:lang w:eastAsia="ru-RU"/>
        </w:rPr>
        <w:t>. Словообразование.</w:t>
      </w:r>
    </w:p>
    <w:p w14:paraId="14EBF819" w14:textId="0652BF65"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Состав слова. Морфема как минимальная значимая часть слова. Основа слова и окончание. Виды морфем: корень, приставка, суффикс, окончание. Нулевая морфема. Словообразующие и формообразующие морфемы. Корень. Суффикс. Приставка. Понятие орфограммы. Чередование звуков в морфемах. Правописание корней с чередованием согласных и гласных звуков. Правописание гласных в составе морфем. Чередование гласных е//и в корне. Чередование звуков о//а в корне слова. Правописание корней с чередованием </w:t>
      </w:r>
      <w:proofErr w:type="gramStart"/>
      <w:r w:rsidRPr="005E4824">
        <w:rPr>
          <w:rFonts w:ascii="Times New Roman" w:eastAsia="Times New Roman" w:hAnsi="Times New Roman" w:cs="Times New Roman"/>
          <w:color w:val="000000"/>
          <w:sz w:val="24"/>
          <w:szCs w:val="24"/>
          <w:lang w:eastAsia="ru-RU"/>
        </w:rPr>
        <w:t>-</w:t>
      </w:r>
      <w:proofErr w:type="spellStart"/>
      <w:r w:rsidRPr="005E4824">
        <w:rPr>
          <w:rFonts w:ascii="Times New Roman" w:eastAsia="Times New Roman" w:hAnsi="Times New Roman" w:cs="Times New Roman"/>
          <w:color w:val="000000"/>
          <w:sz w:val="24"/>
          <w:szCs w:val="24"/>
          <w:lang w:eastAsia="ru-RU"/>
        </w:rPr>
        <w:t>р</w:t>
      </w:r>
      <w:proofErr w:type="gramEnd"/>
      <w:r w:rsidRPr="005E4824">
        <w:rPr>
          <w:rFonts w:ascii="Times New Roman" w:eastAsia="Times New Roman" w:hAnsi="Times New Roman" w:cs="Times New Roman"/>
          <w:color w:val="000000"/>
          <w:sz w:val="24"/>
          <w:szCs w:val="24"/>
          <w:lang w:eastAsia="ru-RU"/>
        </w:rPr>
        <w:t>аст</w:t>
      </w:r>
      <w:proofErr w:type="spellEnd"/>
      <w:r w:rsidRPr="005E4824">
        <w:rPr>
          <w:rFonts w:ascii="Times New Roman" w:eastAsia="Times New Roman" w:hAnsi="Times New Roman" w:cs="Times New Roman"/>
          <w:color w:val="000000"/>
          <w:sz w:val="24"/>
          <w:szCs w:val="24"/>
          <w:lang w:eastAsia="ru-RU"/>
        </w:rPr>
        <w:t>- //-</w:t>
      </w:r>
      <w:proofErr w:type="spellStart"/>
      <w:r w:rsidRPr="005E4824">
        <w:rPr>
          <w:rFonts w:ascii="Times New Roman" w:eastAsia="Times New Roman" w:hAnsi="Times New Roman" w:cs="Times New Roman"/>
          <w:color w:val="000000"/>
          <w:sz w:val="24"/>
          <w:szCs w:val="24"/>
          <w:lang w:eastAsia="ru-RU"/>
        </w:rPr>
        <w:t>ращ</w:t>
      </w:r>
      <w:proofErr w:type="spellEnd"/>
      <w:r w:rsidRPr="005E4824">
        <w:rPr>
          <w:rFonts w:ascii="Times New Roman" w:eastAsia="Times New Roman" w:hAnsi="Times New Roman" w:cs="Times New Roman"/>
          <w:color w:val="000000"/>
          <w:sz w:val="24"/>
          <w:szCs w:val="24"/>
          <w:lang w:eastAsia="ru-RU"/>
        </w:rPr>
        <w:t>- // -рос-</w:t>
      </w:r>
      <w:r w:rsidR="00062C62">
        <w:rPr>
          <w:rFonts w:ascii="Times New Roman" w:eastAsia="Times New Roman" w:hAnsi="Times New Roman" w:cs="Times New Roman"/>
          <w:color w:val="000000"/>
          <w:sz w:val="24"/>
          <w:szCs w:val="24"/>
          <w:lang w:eastAsia="ru-RU"/>
        </w:rPr>
        <w:t>,</w:t>
      </w:r>
      <w:r w:rsidR="00420469">
        <w:rPr>
          <w:rFonts w:ascii="Times New Roman" w:eastAsia="Times New Roman" w:hAnsi="Times New Roman" w:cs="Times New Roman"/>
          <w:color w:val="000000"/>
          <w:sz w:val="24"/>
          <w:szCs w:val="24"/>
          <w:lang w:eastAsia="ru-RU"/>
        </w:rPr>
        <w:t>-гор-//-</w:t>
      </w:r>
      <w:proofErr w:type="spellStart"/>
      <w:r w:rsidR="00420469">
        <w:rPr>
          <w:rFonts w:ascii="Times New Roman" w:eastAsia="Times New Roman" w:hAnsi="Times New Roman" w:cs="Times New Roman"/>
          <w:color w:val="000000"/>
          <w:sz w:val="24"/>
          <w:szCs w:val="24"/>
          <w:lang w:eastAsia="ru-RU"/>
        </w:rPr>
        <w:t>гар</w:t>
      </w:r>
      <w:proofErr w:type="spellEnd"/>
      <w:r w:rsidR="00420469">
        <w:rPr>
          <w:rFonts w:ascii="Times New Roman" w:eastAsia="Times New Roman" w:hAnsi="Times New Roman" w:cs="Times New Roman"/>
          <w:color w:val="000000"/>
          <w:sz w:val="24"/>
          <w:szCs w:val="24"/>
          <w:lang w:eastAsia="ru-RU"/>
        </w:rPr>
        <w:t xml:space="preserve">-, </w:t>
      </w:r>
      <w:proofErr w:type="spellStart"/>
      <w:r w:rsidR="00420469">
        <w:rPr>
          <w:rFonts w:ascii="Times New Roman" w:eastAsia="Times New Roman" w:hAnsi="Times New Roman" w:cs="Times New Roman"/>
          <w:color w:val="000000"/>
          <w:sz w:val="24"/>
          <w:szCs w:val="24"/>
          <w:lang w:eastAsia="ru-RU"/>
        </w:rPr>
        <w:t>зор</w:t>
      </w:r>
      <w:proofErr w:type="spellEnd"/>
      <w:r w:rsidR="00420469">
        <w:rPr>
          <w:rFonts w:ascii="Times New Roman" w:eastAsia="Times New Roman" w:hAnsi="Times New Roman" w:cs="Times New Roman"/>
          <w:color w:val="000000"/>
          <w:sz w:val="24"/>
          <w:szCs w:val="24"/>
          <w:lang w:eastAsia="ru-RU"/>
        </w:rPr>
        <w:t>-//-</w:t>
      </w:r>
      <w:proofErr w:type="spellStart"/>
      <w:r w:rsidR="00420469">
        <w:rPr>
          <w:rFonts w:ascii="Times New Roman" w:eastAsia="Times New Roman" w:hAnsi="Times New Roman" w:cs="Times New Roman"/>
          <w:color w:val="000000"/>
          <w:sz w:val="24"/>
          <w:szCs w:val="24"/>
          <w:lang w:eastAsia="ru-RU"/>
        </w:rPr>
        <w:t>зар</w:t>
      </w:r>
      <w:proofErr w:type="spellEnd"/>
      <w:r w:rsidR="00420469">
        <w:rPr>
          <w:rFonts w:ascii="Times New Roman" w:eastAsia="Times New Roman" w:hAnsi="Times New Roman" w:cs="Times New Roman"/>
          <w:color w:val="000000"/>
          <w:sz w:val="24"/>
          <w:szCs w:val="24"/>
          <w:lang w:eastAsia="ru-RU"/>
        </w:rPr>
        <w:t>-,клан-//клон-</w:t>
      </w:r>
      <w:r w:rsidRPr="005E4824">
        <w:rPr>
          <w:rFonts w:ascii="Times New Roman" w:eastAsia="Times New Roman" w:hAnsi="Times New Roman" w:cs="Times New Roman"/>
          <w:color w:val="000000"/>
          <w:sz w:val="24"/>
          <w:szCs w:val="24"/>
          <w:lang w:eastAsia="ru-RU"/>
        </w:rPr>
        <w:t>. Правописание корней с чередованиями</w:t>
      </w:r>
      <w:r w:rsidR="00420469">
        <w:rPr>
          <w:rFonts w:ascii="Times New Roman" w:eastAsia="Times New Roman" w:hAnsi="Times New Roman" w:cs="Times New Roman"/>
          <w:color w:val="000000"/>
          <w:sz w:val="24"/>
          <w:szCs w:val="24"/>
          <w:lang w:eastAsia="ru-RU"/>
        </w:rPr>
        <w:t xml:space="preserve"> е-и</w:t>
      </w:r>
      <w:r w:rsidRPr="005E4824">
        <w:rPr>
          <w:rFonts w:ascii="Times New Roman" w:eastAsia="Times New Roman" w:hAnsi="Times New Roman" w:cs="Times New Roman"/>
          <w:color w:val="000000"/>
          <w:sz w:val="24"/>
          <w:szCs w:val="24"/>
          <w:lang w:eastAsia="ru-RU"/>
        </w:rPr>
        <w:t xml:space="preserve">. Правописание гласных в составе морфем. Правописание приставок. Правописание приставок на -з, -с. Буквы ы—и в корне после приставок. Правописание приставок пре- и при-. Буквы и-ы после </w:t>
      </w:r>
      <w:r w:rsidRPr="005E4824">
        <w:rPr>
          <w:rFonts w:ascii="Times New Roman" w:eastAsia="Times New Roman" w:hAnsi="Times New Roman" w:cs="Times New Roman"/>
          <w:color w:val="000000"/>
          <w:sz w:val="24"/>
          <w:szCs w:val="24"/>
          <w:lang w:eastAsia="ru-RU"/>
        </w:rPr>
        <w:lastRenderedPageBreak/>
        <w:t xml:space="preserve">ц. 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Способы образования слов. Сложение. Морфемный анализ слова. Применение знаний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в практике правописания.</w:t>
      </w:r>
    </w:p>
    <w:p w14:paraId="3B9999C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EACE75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Морфология.</w:t>
      </w:r>
    </w:p>
    <w:p w14:paraId="79CD418D" w14:textId="42598642" w:rsidR="005E4824" w:rsidRPr="005E4824" w:rsidRDefault="005E4824" w:rsidP="00F96D0F">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Части речи как лексико-грамматические разряды слов. Традиционная классификация частей речи. Самостоятельные (знаменательные) и служебные части речи. </w:t>
      </w: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имени существительного как части речи. Правописание гласных в составе морфем. Правописание суффиксов существительных -чик-, -</w:t>
      </w:r>
      <w:proofErr w:type="spellStart"/>
      <w:r w:rsidRPr="005E4824">
        <w:rPr>
          <w:rFonts w:ascii="Times New Roman" w:eastAsia="Times New Roman" w:hAnsi="Times New Roman" w:cs="Times New Roman"/>
          <w:color w:val="000000"/>
          <w:sz w:val="24"/>
          <w:szCs w:val="24"/>
          <w:lang w:eastAsia="ru-RU"/>
        </w:rPr>
        <w:t>щик</w:t>
      </w:r>
      <w:proofErr w:type="spellEnd"/>
      <w:r w:rsidRPr="005E4824">
        <w:rPr>
          <w:rFonts w:ascii="Times New Roman" w:eastAsia="Times New Roman" w:hAnsi="Times New Roman" w:cs="Times New Roman"/>
          <w:color w:val="000000"/>
          <w:sz w:val="24"/>
          <w:szCs w:val="24"/>
          <w:lang w:eastAsia="ru-RU"/>
        </w:rPr>
        <w:t>-, (-</w:t>
      </w:r>
      <w:proofErr w:type="spellStart"/>
      <w:r w:rsidRPr="005E4824">
        <w:rPr>
          <w:rFonts w:ascii="Times New Roman" w:eastAsia="Times New Roman" w:hAnsi="Times New Roman" w:cs="Times New Roman"/>
          <w:color w:val="000000"/>
          <w:sz w:val="24"/>
          <w:szCs w:val="24"/>
          <w:lang w:eastAsia="ru-RU"/>
        </w:rPr>
        <w:t>чиц</w:t>
      </w:r>
      <w:proofErr w:type="spellEnd"/>
      <w:r w:rsidRPr="005E4824">
        <w:rPr>
          <w:rFonts w:ascii="Times New Roman" w:eastAsia="Times New Roman" w:hAnsi="Times New Roman" w:cs="Times New Roman"/>
          <w:color w:val="000000"/>
          <w:sz w:val="24"/>
          <w:szCs w:val="24"/>
          <w:lang w:eastAsia="ru-RU"/>
        </w:rPr>
        <w:t>(а), -</w:t>
      </w:r>
      <w:proofErr w:type="spellStart"/>
      <w:r w:rsidRPr="005E4824">
        <w:rPr>
          <w:rFonts w:ascii="Times New Roman" w:eastAsia="Times New Roman" w:hAnsi="Times New Roman" w:cs="Times New Roman"/>
          <w:color w:val="000000"/>
          <w:sz w:val="24"/>
          <w:szCs w:val="24"/>
          <w:lang w:eastAsia="ru-RU"/>
        </w:rPr>
        <w:t>щиц</w:t>
      </w:r>
      <w:proofErr w:type="spellEnd"/>
      <w:r w:rsidRPr="005E4824">
        <w:rPr>
          <w:rFonts w:ascii="Times New Roman" w:eastAsia="Times New Roman" w:hAnsi="Times New Roman" w:cs="Times New Roman"/>
          <w:color w:val="000000"/>
          <w:sz w:val="24"/>
          <w:szCs w:val="24"/>
          <w:lang w:eastAsia="ru-RU"/>
        </w:rPr>
        <w:t>(а). Правописание суффиксов существительных -</w:t>
      </w:r>
      <w:proofErr w:type="spellStart"/>
      <w:r w:rsidRPr="005E4824">
        <w:rPr>
          <w:rFonts w:ascii="Times New Roman" w:eastAsia="Times New Roman" w:hAnsi="Times New Roman" w:cs="Times New Roman"/>
          <w:color w:val="000000"/>
          <w:sz w:val="24"/>
          <w:szCs w:val="24"/>
          <w:lang w:eastAsia="ru-RU"/>
        </w:rPr>
        <w:t>ек</w:t>
      </w:r>
      <w:proofErr w:type="spellEnd"/>
      <w:r w:rsidRPr="005E4824">
        <w:rPr>
          <w:rFonts w:ascii="Times New Roman" w:eastAsia="Times New Roman" w:hAnsi="Times New Roman" w:cs="Times New Roman"/>
          <w:color w:val="000000"/>
          <w:sz w:val="24"/>
          <w:szCs w:val="24"/>
          <w:lang w:eastAsia="ru-RU"/>
        </w:rPr>
        <w:t>-, -</w:t>
      </w:r>
      <w:proofErr w:type="spellStart"/>
      <w:r w:rsidRPr="005E4824">
        <w:rPr>
          <w:rFonts w:ascii="Times New Roman" w:eastAsia="Times New Roman" w:hAnsi="Times New Roman" w:cs="Times New Roman"/>
          <w:color w:val="000000"/>
          <w:sz w:val="24"/>
          <w:szCs w:val="24"/>
          <w:lang w:eastAsia="ru-RU"/>
        </w:rPr>
        <w:t>ик</w:t>
      </w:r>
      <w:proofErr w:type="spellEnd"/>
      <w:r w:rsidRPr="005E4824">
        <w:rPr>
          <w:rFonts w:ascii="Times New Roman" w:eastAsia="Times New Roman" w:hAnsi="Times New Roman" w:cs="Times New Roman"/>
          <w:color w:val="000000"/>
          <w:sz w:val="24"/>
          <w:szCs w:val="24"/>
          <w:lang w:eastAsia="ru-RU"/>
        </w:rPr>
        <w:t>-. Слитные, раздельные написания. Правописание не</w:t>
      </w:r>
      <w:r w:rsidR="00F96D0F">
        <w:rPr>
          <w:rFonts w:ascii="Times New Roman" w:eastAsia="Times New Roman" w:hAnsi="Times New Roman" w:cs="Times New Roman"/>
          <w:color w:val="000000"/>
          <w:sz w:val="24"/>
          <w:szCs w:val="24"/>
          <w:lang w:eastAsia="ru-RU"/>
        </w:rPr>
        <w:t xml:space="preserve"> с </w:t>
      </w:r>
      <w:r w:rsidRPr="005E4824">
        <w:rPr>
          <w:rFonts w:ascii="Times New Roman" w:eastAsia="Times New Roman" w:hAnsi="Times New Roman" w:cs="Times New Roman"/>
          <w:color w:val="000000"/>
          <w:sz w:val="24"/>
          <w:szCs w:val="24"/>
          <w:lang w:eastAsia="ru-RU"/>
        </w:rPr>
        <w:t>именем существительным. Имена существительные одушевленные и неодушевленные. Имена существительные нарицательные и собственные. Прописная и строчная буква. Род имен существительных. Ь после шипящих на конце имен существительных.</w:t>
      </w:r>
    </w:p>
    <w:p w14:paraId="5258BE5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18B4D8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Правописание Ь. Имена существительные общего рода. Род несклоняемых имен существительных. Склонение имен существительных. Разносклоняемые имена существительные. Число имен существительных. Основные нормы русского литературного языка (грамматические). Основные морфологические нормы русского литературного языка (нормы образования форм имени существительного). Правописание безударных падежных окончаний имен существительных. Правописание о, е в окончаниях существительных после шипящих и ц. Морфологический анализ слова. Орфографический анализ слова. Перенос слов.</w:t>
      </w:r>
    </w:p>
    <w:p w14:paraId="482ADF4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FC59F4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имени прилагательного как части речи. Имена прилагательные качественные и относительные Притяжательные имена прилагательные. Согласование имени прилагательного с именами существительными. Имена прилагательные полные и краткие. Основные нормы русского литературного языка (грамматические). Правописание кратких прилагательных с основой на шипящую. Правописание Ь. Степени сравнения качественных имен прилагательных. Сравнительная степень имени прилагательного. Превосходная степень имени прилагательного. Словообразование и правописание имён прилагательных. Суффиксальный способ образования имен прилагательных. Правописание -н- и -</w:t>
      </w:r>
      <w:proofErr w:type="spellStart"/>
      <w:r w:rsidRPr="005E4824">
        <w:rPr>
          <w:rFonts w:ascii="Times New Roman" w:eastAsia="Times New Roman" w:hAnsi="Times New Roman" w:cs="Times New Roman"/>
          <w:color w:val="000000"/>
          <w:sz w:val="24"/>
          <w:szCs w:val="24"/>
          <w:lang w:eastAsia="ru-RU"/>
        </w:rPr>
        <w:t>нн</w:t>
      </w:r>
      <w:proofErr w:type="spellEnd"/>
      <w:r w:rsidRPr="005E4824">
        <w:rPr>
          <w:rFonts w:ascii="Times New Roman" w:eastAsia="Times New Roman" w:hAnsi="Times New Roman" w:cs="Times New Roman"/>
          <w:color w:val="000000"/>
          <w:sz w:val="24"/>
          <w:szCs w:val="24"/>
          <w:lang w:eastAsia="ru-RU"/>
        </w:rPr>
        <w:t>- в прилагательных. Правописание согласных в составе морфем и на стыке морфем. Приставочный способ образования имен прилагательных. Правописание не с прилагательными. Слитные, раздельные и дефисные написания. Правописание сложных имен прилагательных. Морфологический анализ слова. Основные морфологические нормы русского литературного языка (нормы образования форм имени прилагательного).</w:t>
      </w:r>
    </w:p>
    <w:p w14:paraId="4B7D69B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54DB7C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глагола как части речи. Правописание не с глаголами. Слитные, раздельные написания. Инфинитив.</w:t>
      </w:r>
      <w:r w:rsidRPr="005E4824">
        <w:rPr>
          <w:rFonts w:ascii="Times New Roman" w:eastAsia="Times New Roman" w:hAnsi="Times New Roman" w:cs="Times New Roman"/>
          <w:color w:val="000000"/>
          <w:sz w:val="24"/>
          <w:szCs w:val="24"/>
          <w:lang w:eastAsia="ru-RU"/>
        </w:rPr>
        <w:tab/>
        <w:t>Правописание -</w:t>
      </w:r>
      <w:proofErr w:type="spellStart"/>
      <w:r w:rsidRPr="005E4824">
        <w:rPr>
          <w:rFonts w:ascii="Times New Roman" w:eastAsia="Times New Roman" w:hAnsi="Times New Roman" w:cs="Times New Roman"/>
          <w:color w:val="000000"/>
          <w:sz w:val="24"/>
          <w:szCs w:val="24"/>
          <w:lang w:eastAsia="ru-RU"/>
        </w:rPr>
        <w:t>тся</w:t>
      </w:r>
      <w:proofErr w:type="spellEnd"/>
      <w:r w:rsidRPr="005E4824">
        <w:rPr>
          <w:rFonts w:ascii="Times New Roman" w:eastAsia="Times New Roman" w:hAnsi="Times New Roman" w:cs="Times New Roman"/>
          <w:color w:val="000000"/>
          <w:sz w:val="24"/>
          <w:szCs w:val="24"/>
          <w:lang w:eastAsia="ru-RU"/>
        </w:rPr>
        <w:t xml:space="preserve"> и -</w:t>
      </w:r>
      <w:proofErr w:type="spellStart"/>
      <w:r w:rsidRPr="005E4824">
        <w:rPr>
          <w:rFonts w:ascii="Times New Roman" w:eastAsia="Times New Roman" w:hAnsi="Times New Roman" w:cs="Times New Roman"/>
          <w:color w:val="000000"/>
          <w:sz w:val="24"/>
          <w:szCs w:val="24"/>
          <w:lang w:eastAsia="ru-RU"/>
        </w:rPr>
        <w:t>ться</w:t>
      </w:r>
      <w:proofErr w:type="spellEnd"/>
      <w:r w:rsidRPr="005E4824">
        <w:rPr>
          <w:rFonts w:ascii="Times New Roman" w:eastAsia="Times New Roman" w:hAnsi="Times New Roman" w:cs="Times New Roman"/>
          <w:color w:val="000000"/>
          <w:sz w:val="24"/>
          <w:szCs w:val="24"/>
          <w:lang w:eastAsia="ru-RU"/>
        </w:rPr>
        <w:t xml:space="preserve"> в глаголах. Правописание Ь. Вид глагола. Правописание суффиксов -</w:t>
      </w:r>
      <w:proofErr w:type="spellStart"/>
      <w:r w:rsidRPr="005E4824">
        <w:rPr>
          <w:rFonts w:ascii="Times New Roman" w:eastAsia="Times New Roman" w:hAnsi="Times New Roman" w:cs="Times New Roman"/>
          <w:color w:val="000000"/>
          <w:sz w:val="24"/>
          <w:szCs w:val="24"/>
          <w:lang w:eastAsia="ru-RU"/>
        </w:rPr>
        <w:t>ова</w:t>
      </w:r>
      <w:proofErr w:type="spellEnd"/>
      <w:r w:rsidRPr="005E4824">
        <w:rPr>
          <w:rFonts w:ascii="Times New Roman" w:eastAsia="Times New Roman" w:hAnsi="Times New Roman" w:cs="Times New Roman"/>
          <w:color w:val="000000"/>
          <w:sz w:val="24"/>
          <w:szCs w:val="24"/>
          <w:lang w:eastAsia="ru-RU"/>
        </w:rPr>
        <w:t>- (-</w:t>
      </w:r>
      <w:proofErr w:type="spellStart"/>
      <w:r w:rsidRPr="005E4824">
        <w:rPr>
          <w:rFonts w:ascii="Times New Roman" w:eastAsia="Times New Roman" w:hAnsi="Times New Roman" w:cs="Times New Roman"/>
          <w:color w:val="000000"/>
          <w:sz w:val="24"/>
          <w:szCs w:val="24"/>
          <w:lang w:eastAsia="ru-RU"/>
        </w:rPr>
        <w:t>ева</w:t>
      </w:r>
      <w:proofErr w:type="spellEnd"/>
      <w:r w:rsidRPr="005E4824">
        <w:rPr>
          <w:rFonts w:ascii="Times New Roman" w:eastAsia="Times New Roman" w:hAnsi="Times New Roman" w:cs="Times New Roman"/>
          <w:color w:val="000000"/>
          <w:sz w:val="24"/>
          <w:szCs w:val="24"/>
          <w:lang w:eastAsia="ru-RU"/>
        </w:rPr>
        <w:t>-), -</w:t>
      </w:r>
      <w:proofErr w:type="spellStart"/>
      <w:r w:rsidRPr="005E4824">
        <w:rPr>
          <w:rFonts w:ascii="Times New Roman" w:eastAsia="Times New Roman" w:hAnsi="Times New Roman" w:cs="Times New Roman"/>
          <w:color w:val="000000"/>
          <w:sz w:val="24"/>
          <w:szCs w:val="24"/>
          <w:lang w:eastAsia="ru-RU"/>
        </w:rPr>
        <w:t>ыва</w:t>
      </w:r>
      <w:proofErr w:type="spellEnd"/>
      <w:r w:rsidRPr="005E4824">
        <w:rPr>
          <w:rFonts w:ascii="Times New Roman" w:eastAsia="Times New Roman" w:hAnsi="Times New Roman" w:cs="Times New Roman"/>
          <w:color w:val="000000"/>
          <w:sz w:val="24"/>
          <w:szCs w:val="24"/>
          <w:lang w:eastAsia="ru-RU"/>
        </w:rPr>
        <w:t>-(-ива-). Переходные и непереходные глаголы. Возвратные глаголы. Наклонения глагола. Условное наклонение глагола. Повелительное наклонение глагола. Изъявительное наклонение глагола. Времена глагола. Настоящее время глагола. Прошедшее время глагола. Будущее время глагола. Спряжение глагола. Разноспрягаемые глаголы. Безличные глаголы. Морфологический анализ слова. Основные нормы русского литературного языка (грамматические). Основные морфологические нормы русского литературного языка (нормы образования форм глагола).</w:t>
      </w:r>
    </w:p>
    <w:p w14:paraId="318EF68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br w:type="page"/>
      </w:r>
    </w:p>
    <w:p w14:paraId="549542B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6-й класс</w:t>
      </w:r>
    </w:p>
    <w:p w14:paraId="7D2DF30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научится</w:t>
      </w:r>
    </w:p>
    <w:p w14:paraId="66D1070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C071C8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37DFA0A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923B0B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орфоэпии: правильно произносить слова изученных частей речи (имя существительное, имя прилагательное, глагол, местоимение, числительное, наречие);</w:t>
      </w:r>
    </w:p>
    <w:p w14:paraId="09401CB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пользоваться орфоэпическим словарем, проводить орфоэпический анализ слова;</w:t>
      </w:r>
    </w:p>
    <w:p w14:paraId="7B9ACBC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C88AB0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лексике: пользоваться различными лингвистическими словарями; толковать лексическое значение слова с помощью толкового словаря, словаря фразеологизмов; проводить лексический анализ слова; опознавать лексические средства выразительности</w:t>
      </w:r>
    </w:p>
    <w:p w14:paraId="2216BAB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и</w:t>
      </w:r>
      <w:r w:rsidRPr="005E4824">
        <w:rPr>
          <w:rFonts w:ascii="Times New Roman" w:eastAsia="Times New Roman" w:hAnsi="Times New Roman" w:cs="Times New Roman"/>
          <w:color w:val="000000"/>
          <w:sz w:val="24"/>
          <w:szCs w:val="24"/>
          <w:lang w:eastAsia="ru-RU"/>
        </w:rPr>
        <w:tab/>
        <w:t>основные виды тропов (метафора, эпитет, сравнение, гипербола, олицетворение);</w:t>
      </w:r>
    </w:p>
    <w:p w14:paraId="5D05996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ADA001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выделять морфемы на основе словообразовательного анализа слова; выделять основу слова; образовывать новые слова с помощью типичных для изученных частей речи суффиксов, с помощью приставок, приставок и суффиксов; сложения основ; производить морфемный анализ; производить словообразовательный анализ; различать морфологический и неморфологический способ образования слов;</w:t>
      </w:r>
    </w:p>
    <w:p w14:paraId="58427B1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9795AE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морфологии: опознавать самостоятельные части речи и их формы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w:t>
      </w:r>
    </w:p>
    <w:p w14:paraId="0FA039B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числительное, наречие); применять знания и умения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при проведении морфологического разбора;</w:t>
      </w:r>
    </w:p>
    <w:p w14:paraId="10D1E78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FAB468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общее грамматическое значение имени числительного; различать разряды имен числительных по значению, по строению; уметь склонять имена числительные, характеризовать особенности их склонения, словообразования, синтаксических функций, роли в речи, употребления в научных текстах, деловой речи; правильно употреблять собирательные имена числительные;</w:t>
      </w:r>
    </w:p>
    <w:p w14:paraId="48BCD2BA"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0EECF9D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соблюдать нормы правописания имен числительных, в том числе ь в именах числительных;</w:t>
      </w:r>
    </w:p>
    <w:p w14:paraId="3438B55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E92CD4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общее грамматическое значение местоимения;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 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p>
    <w:p w14:paraId="60DB3AB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567A73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общее грамматическое значение наречий;</w:t>
      </w:r>
    </w:p>
    <w:p w14:paraId="1AEA99B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 xml:space="preserve">– различать разряды наречий по значению; характеризовать особенности словообразования наречий, их синтаксических свойств, роли в речи; соблюдать нормы образования степеней сравнения наречий, произношения наречий, постановки в них ударения, правописания наречий (слитное, дефисное, раздельное написание; слитное или раздельное написание не с наречиями; н и </w:t>
      </w:r>
      <w:proofErr w:type="spellStart"/>
      <w:r w:rsidRPr="005E4824">
        <w:rPr>
          <w:rFonts w:ascii="Times New Roman" w:eastAsia="Times New Roman" w:hAnsi="Times New Roman" w:cs="Times New Roman"/>
          <w:color w:val="000000"/>
          <w:sz w:val="24"/>
          <w:szCs w:val="24"/>
          <w:lang w:eastAsia="ru-RU"/>
        </w:rPr>
        <w:t>нн</w:t>
      </w:r>
      <w:proofErr w:type="spellEnd"/>
      <w:r w:rsidRPr="005E4824">
        <w:rPr>
          <w:rFonts w:ascii="Times New Roman" w:eastAsia="Times New Roman" w:hAnsi="Times New Roman" w:cs="Times New Roman"/>
          <w:color w:val="000000"/>
          <w:sz w:val="24"/>
          <w:szCs w:val="24"/>
          <w:lang w:eastAsia="ru-RU"/>
        </w:rPr>
        <w:t xml:space="preserve"> в наречиях на </w:t>
      </w:r>
      <w:proofErr w:type="gramStart"/>
      <w:r w:rsidRPr="005E4824">
        <w:rPr>
          <w:rFonts w:ascii="Times New Roman" w:eastAsia="Times New Roman" w:hAnsi="Times New Roman" w:cs="Times New Roman"/>
          <w:color w:val="000000"/>
          <w:sz w:val="24"/>
          <w:szCs w:val="24"/>
          <w:lang w:eastAsia="ru-RU"/>
        </w:rPr>
        <w:t>-о</w:t>
      </w:r>
      <w:proofErr w:type="gramEnd"/>
      <w:r w:rsidRPr="005E4824">
        <w:rPr>
          <w:rFonts w:ascii="Times New Roman" w:eastAsia="Times New Roman" w:hAnsi="Times New Roman" w:cs="Times New Roman"/>
          <w:color w:val="000000"/>
          <w:sz w:val="24"/>
          <w:szCs w:val="24"/>
          <w:lang w:eastAsia="ru-RU"/>
        </w:rPr>
        <w:t xml:space="preserve"> и -е; правописание суффиксов наречий; употребление ь на конце наречий после шипящих; правописание о–е после шипящих в суффиксах наречий, е и </w:t>
      </w:r>
      <w:proofErr w:type="spellStart"/>
      <w:proofErr w:type="gramStart"/>
      <w:r w:rsidRPr="005E4824">
        <w:rPr>
          <w:rFonts w:ascii="Times New Roman" w:eastAsia="Times New Roman" w:hAnsi="Times New Roman" w:cs="Times New Roman"/>
          <w:color w:val="000000"/>
          <w:sz w:val="24"/>
          <w:szCs w:val="24"/>
          <w:lang w:eastAsia="ru-RU"/>
        </w:rPr>
        <w:t>и</w:t>
      </w:r>
      <w:proofErr w:type="spellEnd"/>
      <w:proofErr w:type="gramEnd"/>
      <w:r w:rsidRPr="005E4824">
        <w:rPr>
          <w:rFonts w:ascii="Times New Roman" w:eastAsia="Times New Roman" w:hAnsi="Times New Roman" w:cs="Times New Roman"/>
          <w:color w:val="000000"/>
          <w:sz w:val="24"/>
          <w:szCs w:val="24"/>
          <w:lang w:eastAsia="ru-RU"/>
        </w:rPr>
        <w:t xml:space="preserve"> в приставках не- и ни- наречий);</w:t>
      </w:r>
    </w:p>
    <w:p w14:paraId="351865D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4089B5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определять общее грамматическое значение, морфологические признаки слов категории состояния, характеризовать их синтаксическую роль и роль в речи;</w:t>
      </w:r>
    </w:p>
    <w:p w14:paraId="593C1A1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1C1DB1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синтаксису: опознавать основные единицы синтаксиса (словосочетание, предложение</w:t>
      </w:r>
      <w:proofErr w:type="gramStart"/>
      <w:r w:rsidRPr="005E4824">
        <w:rPr>
          <w:rFonts w:ascii="Times New Roman" w:eastAsia="Times New Roman" w:hAnsi="Times New Roman" w:cs="Times New Roman"/>
          <w:color w:val="000000"/>
          <w:sz w:val="24"/>
          <w:szCs w:val="24"/>
          <w:lang w:eastAsia="ru-RU"/>
        </w:rPr>
        <w:t xml:space="preserve"> ,</w:t>
      </w:r>
      <w:proofErr w:type="gramEnd"/>
      <w:r w:rsidRPr="005E4824">
        <w:rPr>
          <w:rFonts w:ascii="Times New Roman" w:eastAsia="Times New Roman" w:hAnsi="Times New Roman" w:cs="Times New Roman"/>
          <w:color w:val="000000"/>
          <w:sz w:val="24"/>
          <w:szCs w:val="24"/>
          <w:lang w:eastAsia="ru-RU"/>
        </w:rPr>
        <w:t xml:space="preserve"> текст),выделять словосочетание в предложении; определять виды предложений (по количеству грамматических основ; по наличию/отсутствию второстепенных членов предложения); определять однородные члены; определять вводные слова и обращения; производить синтаксический разбор предложения;</w:t>
      </w:r>
    </w:p>
    <w:p w14:paraId="34FFE3E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7D775E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орфографии: находить изученные орфограммы; обосновывать выбор написания; правильно писать изученные в 6-м классе слова с непроверяемыми написаниями;</w:t>
      </w:r>
    </w:p>
    <w:p w14:paraId="7FD3F0D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0CB6FF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1792A34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F8DD69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2F6F673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FD79C4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владеть навыками различных видов чтения (изучающим, ознакомительным, просмотровым) и информационной переработки прочитанного материала;</w:t>
      </w:r>
    </w:p>
    <w:p w14:paraId="6D93D7F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BD1F09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20075EB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5C9837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2EC58F8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C1EF37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участвовать в диалогическом и </w:t>
      </w:r>
      <w:proofErr w:type="spellStart"/>
      <w:r w:rsidRPr="005E4824">
        <w:rPr>
          <w:rFonts w:ascii="Times New Roman" w:eastAsia="Times New Roman" w:hAnsi="Times New Roman" w:cs="Times New Roman"/>
          <w:color w:val="000000"/>
          <w:sz w:val="24"/>
          <w:szCs w:val="24"/>
          <w:lang w:eastAsia="ru-RU"/>
        </w:rPr>
        <w:t>полилогическом</w:t>
      </w:r>
      <w:proofErr w:type="spellEnd"/>
      <w:r w:rsidRPr="005E4824">
        <w:rPr>
          <w:rFonts w:ascii="Times New Roman" w:eastAsia="Times New Roman" w:hAnsi="Times New Roman" w:cs="Times New Roman"/>
          <w:color w:val="000000"/>
          <w:sz w:val="24"/>
          <w:szCs w:val="24"/>
          <w:lang w:eastAsia="ru-RU"/>
        </w:rPr>
        <w:t xml:space="preserve"> общении, создавать устные монологические высказывания разной коммуникативной направленности в зависимости от </w:t>
      </w:r>
    </w:p>
    <w:p w14:paraId="7A6F37D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целей, сферы и ситуации общения с соблюдением норм современного русского литературного языка и речевого этикета;</w:t>
      </w:r>
    </w:p>
    <w:p w14:paraId="17BEB0B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98F16F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517075B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261D17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5DAD9B1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и</w:t>
      </w:r>
      <w:r w:rsidRPr="005E4824">
        <w:rPr>
          <w:rFonts w:ascii="Times New Roman" w:eastAsia="Times New Roman" w:hAnsi="Times New Roman" w:cs="Times New Roman"/>
          <w:color w:val="000000"/>
          <w:sz w:val="24"/>
          <w:szCs w:val="24"/>
          <w:lang w:eastAsia="ru-RU"/>
        </w:rPr>
        <w:tab/>
        <w:t>функциональной разновидности языка;</w:t>
      </w:r>
    </w:p>
    <w:p w14:paraId="6823D1E4" w14:textId="77777777" w:rsidR="005E4824" w:rsidRPr="005E4824" w:rsidRDefault="005E4824" w:rsidP="005E4824">
      <w:pPr>
        <w:spacing w:after="0" w:line="240" w:lineRule="auto"/>
        <w:contextualSpacing/>
        <w:jc w:val="both"/>
        <w:rPr>
          <w:rFonts w:ascii="Times New Roman" w:eastAsia="Times New Roman" w:hAnsi="Times New Roman" w:cs="Times New Roman"/>
          <w:b/>
          <w:color w:val="000000"/>
          <w:sz w:val="24"/>
          <w:szCs w:val="24"/>
          <w:lang w:eastAsia="ru-RU"/>
        </w:rPr>
      </w:pPr>
    </w:p>
    <w:p w14:paraId="4138006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Ученик получит возможность научиться:</w:t>
      </w:r>
    </w:p>
    <w:p w14:paraId="1C75455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9F1079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0EBD43E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DE2240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оценивать собственную и чужую речь с точки зрения точного, уместного и выразительного словоупотребления;</w:t>
      </w:r>
    </w:p>
    <w:p w14:paraId="378BC0E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773706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опознавать различные выразительные средства язык</w:t>
      </w:r>
      <w:proofErr w:type="gramStart"/>
      <w:r w:rsidRPr="005E4824">
        <w:rPr>
          <w:rFonts w:ascii="Times New Roman" w:eastAsia="Times New Roman" w:hAnsi="Times New Roman" w:cs="Times New Roman"/>
          <w:color w:val="000000"/>
          <w:sz w:val="24"/>
          <w:szCs w:val="24"/>
          <w:lang w:eastAsia="ru-RU"/>
        </w:rPr>
        <w:t>а(</w:t>
      </w:r>
      <w:proofErr w:type="gramEnd"/>
      <w:r w:rsidRPr="005E4824">
        <w:rPr>
          <w:rFonts w:ascii="Times New Roman" w:eastAsia="Times New Roman" w:hAnsi="Times New Roman" w:cs="Times New Roman"/>
          <w:color w:val="000000"/>
          <w:sz w:val="24"/>
          <w:szCs w:val="24"/>
          <w:lang w:eastAsia="ru-RU"/>
        </w:rPr>
        <w:t>эпитеты, метафоры, олицетворения);</w:t>
      </w:r>
    </w:p>
    <w:p w14:paraId="72AAD74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F11DF2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писать; заявления, расписки;</w:t>
      </w:r>
    </w:p>
    <w:p w14:paraId="0BAA36D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1C06393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5CC959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0492BF2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CBD29F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характеризовать словообразовательные цепочки и словообразовательные гнезда;</w:t>
      </w:r>
    </w:p>
    <w:p w14:paraId="4FFEE16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01A515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использовать этимологические данные для объяснения правописания и лексического значения слова;</w:t>
      </w:r>
    </w:p>
    <w:p w14:paraId="0CAF221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5BAA72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4AAE470"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br w:type="page"/>
      </w:r>
    </w:p>
    <w:p w14:paraId="3B0A7B79"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Содержание</w:t>
      </w:r>
    </w:p>
    <w:p w14:paraId="1C2FA22F"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color w:val="000000"/>
          <w:sz w:val="24"/>
          <w:szCs w:val="24"/>
          <w:lang w:eastAsia="ru-RU"/>
        </w:rPr>
      </w:pPr>
    </w:p>
    <w:p w14:paraId="6A6D94A7"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6 класс</w:t>
      </w:r>
    </w:p>
    <w:p w14:paraId="08ECB1A0"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Язык и речь</w:t>
      </w:r>
    </w:p>
    <w:p w14:paraId="58984AA3" w14:textId="77777777" w:rsidR="00326B60" w:rsidRDefault="005E4824" w:rsidP="00D26A06">
      <w:pPr>
        <w:autoSpaceDE w:val="0"/>
        <w:autoSpaceDN w:val="0"/>
        <w:adjustRightInd w:val="0"/>
        <w:spacing w:after="0" w:line="240" w:lineRule="auto"/>
        <w:rPr>
          <w:rFonts w:ascii="NewtonSanPin" w:hAnsi="NewtonSanPin" w:cs="NewtonSanPin"/>
          <w:sz w:val="24"/>
          <w:szCs w:val="24"/>
        </w:rPr>
      </w:pPr>
      <w:r w:rsidRPr="005E4824">
        <w:rPr>
          <w:rFonts w:ascii="Times New Roman" w:eastAsia="Times New Roman" w:hAnsi="Times New Roman" w:cs="Times New Roman"/>
          <w:color w:val="000000"/>
          <w:sz w:val="24"/>
          <w:szCs w:val="24"/>
          <w:lang w:eastAsia="ru-RU"/>
        </w:rPr>
        <w:t>Роль языка в жизни человека и общества. Русский язык – государственный язык Российской федерации.</w:t>
      </w:r>
      <w:r w:rsidR="00D26A06" w:rsidRPr="00D26A06">
        <w:rPr>
          <w:rFonts w:ascii="NewtonSanPin" w:hAnsi="NewtonSanPin" w:cs="NewtonSanPin"/>
          <w:sz w:val="18"/>
          <w:szCs w:val="18"/>
        </w:rPr>
        <w:t xml:space="preserve"> </w:t>
      </w:r>
      <w:r w:rsidR="00D26A06" w:rsidRPr="00D26A06">
        <w:rPr>
          <w:rFonts w:ascii="NewtonSanPin" w:hAnsi="NewtonSanPin" w:cs="NewtonSanPin"/>
          <w:sz w:val="24"/>
          <w:szCs w:val="24"/>
        </w:rPr>
        <w:t>Разделы грамматики.</w:t>
      </w:r>
    </w:p>
    <w:p w14:paraId="363613D0" w14:textId="65743E7B" w:rsidR="005E4824" w:rsidRPr="00D26A06" w:rsidRDefault="00D26A06" w:rsidP="00D26A06">
      <w:pPr>
        <w:autoSpaceDE w:val="0"/>
        <w:autoSpaceDN w:val="0"/>
        <w:adjustRightInd w:val="0"/>
        <w:spacing w:after="0" w:line="240" w:lineRule="auto"/>
        <w:rPr>
          <w:rFonts w:ascii="NewtonSanPin" w:hAnsi="NewtonSanPin" w:cs="NewtonSanPin"/>
          <w:sz w:val="24"/>
          <w:szCs w:val="24"/>
        </w:rPr>
      </w:pPr>
      <w:r w:rsidRPr="00D26A06">
        <w:rPr>
          <w:rFonts w:ascii="NewtonSanPin" w:hAnsi="NewtonSanPin" w:cs="NewtonSanPin"/>
          <w:b/>
          <w:bCs/>
          <w:sz w:val="24"/>
          <w:szCs w:val="24"/>
        </w:rPr>
        <w:t>Морфология</w:t>
      </w:r>
      <w:r w:rsidRPr="00D26A06">
        <w:rPr>
          <w:rFonts w:ascii="NewtonSanPin" w:hAnsi="NewtonSanPin" w:cs="NewtonSanPin"/>
          <w:sz w:val="24"/>
          <w:szCs w:val="24"/>
        </w:rPr>
        <w:t>. Понятие о частях речи. Знаменательные и</w:t>
      </w:r>
      <w:r>
        <w:rPr>
          <w:rFonts w:ascii="NewtonSanPin" w:hAnsi="NewtonSanPin" w:cs="NewtonSanPin"/>
          <w:sz w:val="24"/>
          <w:szCs w:val="24"/>
        </w:rPr>
        <w:t xml:space="preserve"> </w:t>
      </w:r>
      <w:r w:rsidRPr="00D26A06">
        <w:rPr>
          <w:rFonts w:ascii="NewtonSanPin" w:hAnsi="NewtonSanPin" w:cs="NewtonSanPin"/>
          <w:sz w:val="24"/>
          <w:szCs w:val="24"/>
        </w:rPr>
        <w:t>служебные части речи. Слово и</w:t>
      </w:r>
      <w:r>
        <w:rPr>
          <w:rFonts w:ascii="NewtonSanPin" w:hAnsi="NewtonSanPin" w:cs="NewtonSanPin"/>
          <w:sz w:val="24"/>
          <w:szCs w:val="24"/>
        </w:rPr>
        <w:t xml:space="preserve"> </w:t>
      </w:r>
      <w:r w:rsidRPr="00D26A06">
        <w:rPr>
          <w:rFonts w:ascii="NewtonSanPin" w:hAnsi="NewtonSanPin" w:cs="NewtonSanPin"/>
          <w:sz w:val="24"/>
          <w:szCs w:val="24"/>
        </w:rPr>
        <w:t>его формы. Морфемный состав</w:t>
      </w:r>
      <w:r>
        <w:rPr>
          <w:rFonts w:ascii="NewtonSanPin" w:hAnsi="NewtonSanPin" w:cs="NewtonSanPin"/>
          <w:sz w:val="24"/>
          <w:szCs w:val="24"/>
        </w:rPr>
        <w:t xml:space="preserve"> </w:t>
      </w:r>
      <w:r w:rsidRPr="00D26A06">
        <w:rPr>
          <w:rFonts w:ascii="NewtonSanPin" w:hAnsi="NewtonSanPin" w:cs="NewtonSanPin"/>
          <w:sz w:val="24"/>
          <w:szCs w:val="24"/>
        </w:rPr>
        <w:t>слов как один из ярких признаков частей речи</w:t>
      </w:r>
    </w:p>
    <w:p w14:paraId="53A2D59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8EA246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Текст как продукт речевой деятельности.</w:t>
      </w:r>
    </w:p>
    <w:p w14:paraId="035213FA" w14:textId="7C76E94C" w:rsidR="005E4824" w:rsidRPr="005E4824" w:rsidRDefault="005E4824" w:rsidP="00D26A06">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Формально-смысловое единство и его коммуникативная направленность текста: тема, проблема, идея; главная, второстепенная и избыточная информация. Виды речевой деятельности (говорение, аудирование, письмо, чтение). Анализ текста. Как строится текст. Способы связи предложений в тексте. </w:t>
      </w:r>
      <w:proofErr w:type="spellStart"/>
      <w:r w:rsidRPr="005E4824">
        <w:rPr>
          <w:rFonts w:ascii="Times New Roman" w:eastAsia="Times New Roman" w:hAnsi="Times New Roman" w:cs="Times New Roman"/>
          <w:color w:val="000000"/>
          <w:sz w:val="24"/>
          <w:szCs w:val="24"/>
          <w:lang w:eastAsia="ru-RU"/>
        </w:rPr>
        <w:t>Внутритекстовые</w:t>
      </w:r>
      <w:proofErr w:type="spellEnd"/>
      <w:r w:rsidRPr="005E4824">
        <w:rPr>
          <w:rFonts w:ascii="Times New Roman" w:eastAsia="Times New Roman" w:hAnsi="Times New Roman" w:cs="Times New Roman"/>
          <w:color w:val="000000"/>
          <w:sz w:val="24"/>
          <w:szCs w:val="24"/>
          <w:lang w:eastAsia="ru-RU"/>
        </w:rPr>
        <w:t xml:space="preserve"> средства связи. Информационная переработка текста (план). Функционально-смысловые типы текста (повествование, описание, рассуждение). Тексты смешанного типа. Основные особенности разговорной речи, функциональных стилей (научного, публицистического, официально-делового), языка художественной литературы. Речевая ситуация и ее</w:t>
      </w:r>
      <w:r w:rsidR="00D26A06">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выражение речевого этикета). Понятие текста. Основные признаки текста (</w:t>
      </w:r>
      <w:proofErr w:type="spellStart"/>
      <w:r w:rsidRPr="005E4824">
        <w:rPr>
          <w:rFonts w:ascii="Times New Roman" w:eastAsia="Times New Roman" w:hAnsi="Times New Roman" w:cs="Times New Roman"/>
          <w:color w:val="000000"/>
          <w:sz w:val="24"/>
          <w:szCs w:val="24"/>
          <w:lang w:eastAsia="ru-RU"/>
        </w:rPr>
        <w:t>членимость</w:t>
      </w:r>
      <w:proofErr w:type="spellEnd"/>
      <w:r w:rsidRPr="005E4824">
        <w:rPr>
          <w:rFonts w:ascii="Times New Roman" w:eastAsia="Times New Roman" w:hAnsi="Times New Roman" w:cs="Times New Roman"/>
          <w:color w:val="000000"/>
          <w:sz w:val="24"/>
          <w:szCs w:val="24"/>
          <w:lang w:eastAsia="ru-RU"/>
        </w:rPr>
        <w:t xml:space="preserve">, смысловая цельность, связность, завершенность). </w:t>
      </w:r>
      <w:proofErr w:type="spellStart"/>
      <w:r w:rsidRPr="005E4824">
        <w:rPr>
          <w:rFonts w:ascii="Times New Roman" w:eastAsia="Times New Roman" w:hAnsi="Times New Roman" w:cs="Times New Roman"/>
          <w:color w:val="000000"/>
          <w:sz w:val="24"/>
          <w:szCs w:val="24"/>
          <w:lang w:eastAsia="ru-RU"/>
        </w:rPr>
        <w:t>Внутритекстовые</w:t>
      </w:r>
      <w:proofErr w:type="spellEnd"/>
      <w:r w:rsidRPr="005E4824">
        <w:rPr>
          <w:rFonts w:ascii="Times New Roman" w:eastAsia="Times New Roman" w:hAnsi="Times New Roman" w:cs="Times New Roman"/>
          <w:color w:val="000000"/>
          <w:sz w:val="24"/>
          <w:szCs w:val="24"/>
          <w:lang w:eastAsia="ru-RU"/>
        </w:rPr>
        <w:t xml:space="preserve"> средства связи. Оценка своей и чужой речи с точки зрения точного, уместного и выразительного словоупотребления. Научный стиль речи. Основные особенности научного стиля. Рефераты, доклады. Официально-деловой стиль речи. Основные особенности официально-делового стиля. Основные жанры (расписка, заявление, объявление).</w:t>
      </w:r>
    </w:p>
    <w:p w14:paraId="7ED4FF9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C5F00C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Основные особенности функциональных стилей. Язык художественной литературы. Специфика художественного текста. Анализ текста. Понятие текста. Основные признаки текста (</w:t>
      </w:r>
      <w:proofErr w:type="spellStart"/>
      <w:r w:rsidRPr="005E4824">
        <w:rPr>
          <w:rFonts w:ascii="Times New Roman" w:eastAsia="Times New Roman" w:hAnsi="Times New Roman" w:cs="Times New Roman"/>
          <w:color w:val="000000"/>
          <w:sz w:val="24"/>
          <w:szCs w:val="24"/>
          <w:lang w:eastAsia="ru-RU"/>
        </w:rPr>
        <w:t>членимость</w:t>
      </w:r>
      <w:proofErr w:type="spellEnd"/>
      <w:r w:rsidRPr="005E4824">
        <w:rPr>
          <w:rFonts w:ascii="Times New Roman" w:eastAsia="Times New Roman" w:hAnsi="Times New Roman" w:cs="Times New Roman"/>
          <w:color w:val="000000"/>
          <w:sz w:val="24"/>
          <w:szCs w:val="24"/>
          <w:lang w:eastAsia="ru-RU"/>
        </w:rPr>
        <w:t>, смысловая цельность, связность, завершенность). Специфика художественного текста. Анализ текста. Изобразительно-выразительные средства языка</w:t>
      </w:r>
    </w:p>
    <w:p w14:paraId="73AEB66D"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10995A6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Лексика.</w:t>
      </w:r>
    </w:p>
    <w:p w14:paraId="662DDCF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88398E6" w14:textId="236ECBFD"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Основные лексические нормы современного русского литературного языка (нормы</w:t>
      </w:r>
      <w:r w:rsidR="00504AE6">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Слово и его значения. Лексический анализ слова. Паронимы. Нормы лексической сочетаемости. Исконно русские и заимствованные слова.</w:t>
      </w:r>
    </w:p>
    <w:p w14:paraId="3B8D71D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C5621F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Понятие  об  этимологии.  Активный  и  пассивный  словарный  запас.  Устаревшие</w:t>
      </w:r>
    </w:p>
    <w:p w14:paraId="01EC72E9" w14:textId="1FC125DA" w:rsidR="005E4824" w:rsidRPr="005E4824" w:rsidRDefault="005E4824" w:rsidP="00326B60">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слова.</w:t>
      </w:r>
    </w:p>
    <w:p w14:paraId="6700F34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Оценка своей и чужой речи с точки зрения точного, уместного и выразительного словоупотребления. Выдающиеся отечественные лингвисты. Неологизмы. Оценка своей и чужой речи с точки зрения точного, уместного и выразительного словоупотребления. Сферы употребления русской лексики. Слова общеупотребительные и ограниченного употребления. 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Диалектизмы. Профессиональные разновидности, жаргон. Термины. Стилистическая окраска слова. Стилистические пласты лексики (книжный, нейтральный, сниженный). Стилистическая помета в словарях. Основные лингвистические словари. Лексический анализ слова. Фразеологизмы и их признаки. Фразеологизмы как средство выразительности речи. Взаимосвязь языка и культуры. </w:t>
      </w:r>
      <w:r w:rsidRPr="005E4824">
        <w:rPr>
          <w:rFonts w:ascii="Times New Roman" w:eastAsia="Times New Roman" w:hAnsi="Times New Roman" w:cs="Times New Roman"/>
          <w:color w:val="000000"/>
          <w:sz w:val="24"/>
          <w:szCs w:val="24"/>
          <w:lang w:eastAsia="ru-RU"/>
        </w:rPr>
        <w:lastRenderedPageBreak/>
        <w:t xml:space="preserve">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 объяснение их значения с помощью лингвистических словарей. Стилистические свойства фразеологизмов. Пословицы, поговорки, афоризмы и крылатые слова. Овладение </w:t>
      </w:r>
      <w:proofErr w:type="spellStart"/>
      <w:r w:rsidRPr="005E4824">
        <w:rPr>
          <w:rFonts w:ascii="Times New Roman" w:eastAsia="Times New Roman" w:hAnsi="Times New Roman" w:cs="Times New Roman"/>
          <w:color w:val="000000"/>
          <w:sz w:val="24"/>
          <w:szCs w:val="24"/>
          <w:lang w:eastAsia="ru-RU"/>
        </w:rPr>
        <w:t>лингвокультурными</w:t>
      </w:r>
      <w:proofErr w:type="spellEnd"/>
      <w:r w:rsidRPr="005E4824">
        <w:rPr>
          <w:rFonts w:ascii="Times New Roman" w:eastAsia="Times New Roman" w:hAnsi="Times New Roman" w:cs="Times New Roman"/>
          <w:color w:val="000000"/>
          <w:sz w:val="24"/>
          <w:szCs w:val="24"/>
          <w:lang w:eastAsia="ru-RU"/>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2A8242E4"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624CE99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proofErr w:type="spellStart"/>
      <w:r w:rsidRPr="005E4824">
        <w:rPr>
          <w:rFonts w:ascii="Times New Roman" w:eastAsia="Times New Roman" w:hAnsi="Times New Roman" w:cs="Times New Roman"/>
          <w:b/>
          <w:color w:val="000000"/>
          <w:sz w:val="24"/>
          <w:szCs w:val="24"/>
          <w:lang w:eastAsia="ru-RU"/>
        </w:rPr>
        <w:t>Морфемика</w:t>
      </w:r>
      <w:proofErr w:type="spellEnd"/>
      <w:r w:rsidRPr="005E4824">
        <w:rPr>
          <w:rFonts w:ascii="Times New Roman" w:eastAsia="Times New Roman" w:hAnsi="Times New Roman" w:cs="Times New Roman"/>
          <w:b/>
          <w:color w:val="000000"/>
          <w:sz w:val="24"/>
          <w:szCs w:val="24"/>
          <w:lang w:eastAsia="ru-RU"/>
        </w:rPr>
        <w:t>. Словообразование. Орфография.</w:t>
      </w:r>
    </w:p>
    <w:p w14:paraId="3BAAFC2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99784D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Состав слова. Морфема как минимальная значимая единица языка. Основа слова и окончание. Виды морфем. Нулевая морфема. Словообразующие и формообразующие морфемы. Морфемный анализ слова. Чередование звуков в морфемах. Правописание корней слов с чередованием звуков. Морфемный анализ слова. Правописание корней с чередованием Е-И. Правописание корней с чередованием А-О. Правописание корней – </w:t>
      </w:r>
      <w:proofErr w:type="spellStart"/>
      <w:r w:rsidRPr="005E4824">
        <w:rPr>
          <w:rFonts w:ascii="Times New Roman" w:eastAsia="Times New Roman" w:hAnsi="Times New Roman" w:cs="Times New Roman"/>
          <w:color w:val="000000"/>
          <w:sz w:val="24"/>
          <w:szCs w:val="24"/>
          <w:lang w:eastAsia="ru-RU"/>
        </w:rPr>
        <w:t>твар</w:t>
      </w:r>
      <w:proofErr w:type="spellEnd"/>
      <w:r w:rsidRPr="005E4824">
        <w:rPr>
          <w:rFonts w:ascii="Times New Roman" w:eastAsia="Times New Roman" w:hAnsi="Times New Roman" w:cs="Times New Roman"/>
          <w:color w:val="000000"/>
          <w:sz w:val="24"/>
          <w:szCs w:val="24"/>
          <w:lang w:eastAsia="ru-RU"/>
        </w:rPr>
        <w:t>-//-</w:t>
      </w:r>
      <w:proofErr w:type="spellStart"/>
      <w:r w:rsidRPr="005E4824">
        <w:rPr>
          <w:rFonts w:ascii="Times New Roman" w:eastAsia="Times New Roman" w:hAnsi="Times New Roman" w:cs="Times New Roman"/>
          <w:color w:val="000000"/>
          <w:sz w:val="24"/>
          <w:szCs w:val="24"/>
          <w:lang w:eastAsia="ru-RU"/>
        </w:rPr>
        <w:t>твор</w:t>
      </w:r>
      <w:proofErr w:type="spellEnd"/>
      <w:r w:rsidRPr="005E4824">
        <w:rPr>
          <w:rFonts w:ascii="Times New Roman" w:eastAsia="Times New Roman" w:hAnsi="Times New Roman" w:cs="Times New Roman"/>
          <w:color w:val="000000"/>
          <w:sz w:val="24"/>
          <w:szCs w:val="24"/>
          <w:lang w:eastAsia="ru-RU"/>
        </w:rPr>
        <w:t>-, -</w:t>
      </w:r>
      <w:proofErr w:type="spellStart"/>
      <w:r w:rsidRPr="005E4824">
        <w:rPr>
          <w:rFonts w:ascii="Times New Roman" w:eastAsia="Times New Roman" w:hAnsi="Times New Roman" w:cs="Times New Roman"/>
          <w:color w:val="000000"/>
          <w:sz w:val="24"/>
          <w:szCs w:val="24"/>
          <w:lang w:eastAsia="ru-RU"/>
        </w:rPr>
        <w:t>плав</w:t>
      </w:r>
      <w:proofErr w:type="spellEnd"/>
      <w:r w:rsidRPr="005E4824">
        <w:rPr>
          <w:rFonts w:ascii="Times New Roman" w:eastAsia="Times New Roman" w:hAnsi="Times New Roman" w:cs="Times New Roman"/>
          <w:color w:val="000000"/>
          <w:sz w:val="24"/>
          <w:szCs w:val="24"/>
          <w:lang w:eastAsia="ru-RU"/>
        </w:rPr>
        <w:t>//-плов-, -</w:t>
      </w:r>
      <w:proofErr w:type="spellStart"/>
      <w:r w:rsidRPr="005E4824">
        <w:rPr>
          <w:rFonts w:ascii="Times New Roman" w:eastAsia="Times New Roman" w:hAnsi="Times New Roman" w:cs="Times New Roman"/>
          <w:color w:val="000000"/>
          <w:sz w:val="24"/>
          <w:szCs w:val="24"/>
          <w:lang w:eastAsia="ru-RU"/>
        </w:rPr>
        <w:t>равн</w:t>
      </w:r>
      <w:proofErr w:type="spellEnd"/>
      <w:r w:rsidRPr="005E4824">
        <w:rPr>
          <w:rFonts w:ascii="Times New Roman" w:eastAsia="Times New Roman" w:hAnsi="Times New Roman" w:cs="Times New Roman"/>
          <w:color w:val="000000"/>
          <w:sz w:val="24"/>
          <w:szCs w:val="24"/>
          <w:lang w:eastAsia="ru-RU"/>
        </w:rPr>
        <w:t>//-</w:t>
      </w:r>
      <w:proofErr w:type="spellStart"/>
      <w:r w:rsidRPr="005E4824">
        <w:rPr>
          <w:rFonts w:ascii="Times New Roman" w:eastAsia="Times New Roman" w:hAnsi="Times New Roman" w:cs="Times New Roman"/>
          <w:color w:val="000000"/>
          <w:sz w:val="24"/>
          <w:szCs w:val="24"/>
          <w:lang w:eastAsia="ru-RU"/>
        </w:rPr>
        <w:t>ровн</w:t>
      </w:r>
      <w:proofErr w:type="spellEnd"/>
      <w:r w:rsidRPr="005E4824">
        <w:rPr>
          <w:rFonts w:ascii="Times New Roman" w:eastAsia="Times New Roman" w:hAnsi="Times New Roman" w:cs="Times New Roman"/>
          <w:color w:val="000000"/>
          <w:sz w:val="24"/>
          <w:szCs w:val="24"/>
          <w:lang w:eastAsia="ru-RU"/>
        </w:rPr>
        <w:t xml:space="preserve">- и –мак-//-мок-. Применение знаний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в практике. Способы образования слов (морфологические</w:t>
      </w:r>
    </w:p>
    <w:p w14:paraId="34D0C3F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неморфологические). Производящая, производная основы. Словообразующая морфема. Словообразовательная пара. Словообразовательный анализ слова. Приставочно-суффиксальный способ словообразования Словообразовательный анализ слова. </w:t>
      </w:r>
      <w:proofErr w:type="spellStart"/>
      <w:r w:rsidRPr="005E4824">
        <w:rPr>
          <w:rFonts w:ascii="Times New Roman" w:eastAsia="Times New Roman" w:hAnsi="Times New Roman" w:cs="Times New Roman"/>
          <w:color w:val="000000"/>
          <w:sz w:val="24"/>
          <w:szCs w:val="24"/>
          <w:lang w:eastAsia="ru-RU"/>
        </w:rPr>
        <w:t>Бессуффиксный</w:t>
      </w:r>
      <w:proofErr w:type="spellEnd"/>
      <w:r w:rsidRPr="005E4824">
        <w:rPr>
          <w:rFonts w:ascii="Times New Roman" w:eastAsia="Times New Roman" w:hAnsi="Times New Roman" w:cs="Times New Roman"/>
          <w:color w:val="000000"/>
          <w:sz w:val="24"/>
          <w:szCs w:val="24"/>
          <w:lang w:eastAsia="ru-RU"/>
        </w:rPr>
        <w:t xml:space="preserve"> и неморфологический способы словообразования. Нулевая морфема. Сложные слова. Правописание сложных слов. Правописание гласных на стыке морфем.</w:t>
      </w:r>
    </w:p>
    <w:p w14:paraId="47FA9E9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Сложносокращенные слова. Неморфологический способ словообразования. Словообразовательная цепочка и словообразовательное гнездо Производящая основа</w:t>
      </w:r>
    </w:p>
    <w:p w14:paraId="74A3DC9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Работа</w:t>
      </w:r>
      <w:r w:rsidRPr="005E4824">
        <w:rPr>
          <w:rFonts w:ascii="Times New Roman" w:eastAsia="Times New Roman" w:hAnsi="Times New Roman" w:cs="Times New Roman"/>
          <w:color w:val="000000"/>
          <w:sz w:val="24"/>
          <w:szCs w:val="24"/>
          <w:lang w:eastAsia="ru-RU"/>
        </w:rPr>
        <w:tab/>
        <w:t>со</w:t>
      </w:r>
      <w:r w:rsidRPr="005E4824">
        <w:rPr>
          <w:rFonts w:ascii="Times New Roman" w:eastAsia="Times New Roman" w:hAnsi="Times New Roman" w:cs="Times New Roman"/>
          <w:color w:val="000000"/>
          <w:sz w:val="24"/>
          <w:szCs w:val="24"/>
          <w:lang w:eastAsia="ru-RU"/>
        </w:rPr>
        <w:tab/>
        <w:t>словарной</w:t>
      </w:r>
      <w:r w:rsidRPr="005E4824">
        <w:rPr>
          <w:rFonts w:ascii="Times New Roman" w:eastAsia="Times New Roman" w:hAnsi="Times New Roman" w:cs="Times New Roman"/>
          <w:color w:val="000000"/>
          <w:sz w:val="24"/>
          <w:szCs w:val="24"/>
          <w:lang w:eastAsia="ru-RU"/>
        </w:rPr>
        <w:tab/>
        <w:t>статьей.</w:t>
      </w:r>
      <w:r w:rsidRPr="005E4824">
        <w:rPr>
          <w:rFonts w:ascii="Times New Roman" w:eastAsia="Times New Roman" w:hAnsi="Times New Roman" w:cs="Times New Roman"/>
          <w:color w:val="000000"/>
          <w:sz w:val="24"/>
          <w:szCs w:val="24"/>
          <w:lang w:eastAsia="ru-RU"/>
        </w:rPr>
        <w:tab/>
        <w:t>Морфемный</w:t>
      </w:r>
      <w:r w:rsidRPr="005E4824">
        <w:rPr>
          <w:rFonts w:ascii="Times New Roman" w:eastAsia="Times New Roman" w:hAnsi="Times New Roman" w:cs="Times New Roman"/>
          <w:color w:val="000000"/>
          <w:sz w:val="24"/>
          <w:szCs w:val="24"/>
          <w:lang w:eastAsia="ru-RU"/>
        </w:rPr>
        <w:tab/>
        <w:t xml:space="preserve">и словообразовательный анализ </w:t>
      </w:r>
      <w:r w:rsidRPr="005E4824">
        <w:rPr>
          <w:rFonts w:ascii="Times New Roman" w:eastAsia="Times New Roman" w:hAnsi="Times New Roman" w:cs="Times New Roman"/>
          <w:color w:val="000000"/>
          <w:sz w:val="24"/>
          <w:szCs w:val="24"/>
          <w:lang w:eastAsia="ru-RU"/>
        </w:rPr>
        <w:tab/>
        <w:t>слова.</w:t>
      </w:r>
    </w:p>
    <w:p w14:paraId="4D52EB8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Применение</w:t>
      </w:r>
      <w:r w:rsidRPr="005E4824">
        <w:rPr>
          <w:rFonts w:ascii="Times New Roman" w:eastAsia="Times New Roman" w:hAnsi="Times New Roman" w:cs="Times New Roman"/>
          <w:color w:val="000000"/>
          <w:sz w:val="24"/>
          <w:szCs w:val="24"/>
          <w:lang w:eastAsia="ru-RU"/>
        </w:rPr>
        <w:tab/>
        <w:t>знаний</w:t>
      </w:r>
      <w:r w:rsidRPr="005E4824">
        <w:rPr>
          <w:rFonts w:ascii="Times New Roman" w:eastAsia="Times New Roman" w:hAnsi="Times New Roman" w:cs="Times New Roman"/>
          <w:color w:val="000000"/>
          <w:sz w:val="24"/>
          <w:szCs w:val="24"/>
          <w:lang w:eastAsia="ru-RU"/>
        </w:rPr>
        <w:tab/>
        <w:t>по</w:t>
      </w:r>
      <w:r w:rsidRPr="005E4824">
        <w:rPr>
          <w:rFonts w:ascii="Times New Roman" w:eastAsia="Times New Roman" w:hAnsi="Times New Roman" w:cs="Times New Roman"/>
          <w:color w:val="000000"/>
          <w:sz w:val="24"/>
          <w:szCs w:val="24"/>
          <w:lang w:eastAsia="ru-RU"/>
        </w:rPr>
        <w:tab/>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ab/>
        <w:t>и</w:t>
      </w:r>
      <w:r w:rsidRPr="005E4824">
        <w:rPr>
          <w:rFonts w:ascii="Times New Roman" w:eastAsia="Times New Roman" w:hAnsi="Times New Roman" w:cs="Times New Roman"/>
          <w:color w:val="000000"/>
          <w:sz w:val="24"/>
          <w:szCs w:val="24"/>
          <w:lang w:eastAsia="ru-RU"/>
        </w:rPr>
        <w:tab/>
        <w:t>словообразованию</w:t>
      </w:r>
      <w:r w:rsidRPr="005E4824">
        <w:rPr>
          <w:rFonts w:ascii="Times New Roman" w:eastAsia="Times New Roman" w:hAnsi="Times New Roman" w:cs="Times New Roman"/>
          <w:color w:val="000000"/>
          <w:sz w:val="24"/>
          <w:szCs w:val="24"/>
          <w:lang w:eastAsia="ru-RU"/>
        </w:rPr>
        <w:tab/>
        <w:t>в практике правописания.</w:t>
      </w:r>
    </w:p>
    <w:p w14:paraId="0123070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Понятие об этимологии.</w:t>
      </w:r>
    </w:p>
    <w:p w14:paraId="37D1F8C7"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0D41C49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Морфология.</w:t>
      </w:r>
    </w:p>
    <w:p w14:paraId="2F1F68B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595CAC1" w14:textId="378DEAC5" w:rsidR="005E4824" w:rsidRPr="005E4824" w:rsidRDefault="005E4824" w:rsidP="00326B60">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Части речи как лексико-грамматические разряды слов. Традиционная классификация частей речи. Самостоятельные (знаменательные) части речи. Омонимия слов разных частей речи.</w:t>
      </w:r>
    </w:p>
    <w:p w14:paraId="6E66005A" w14:textId="77777777" w:rsidR="00326B60" w:rsidRDefault="005E4824" w:rsidP="00326B60">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имени существительного. Род имён существительных.</w:t>
      </w:r>
    </w:p>
    <w:p w14:paraId="7E4189D3" w14:textId="1B702D63" w:rsidR="005E4824" w:rsidRPr="005E4824" w:rsidRDefault="00326B60" w:rsidP="00326B60">
      <w:pPr>
        <w:spacing w:after="0" w:line="240" w:lineRule="auto"/>
        <w:ind w:left="-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824" w:rsidRPr="005E4824">
        <w:rPr>
          <w:rFonts w:ascii="Times New Roman" w:eastAsia="Times New Roman" w:hAnsi="Times New Roman" w:cs="Times New Roman"/>
          <w:color w:val="000000"/>
          <w:sz w:val="24"/>
          <w:szCs w:val="24"/>
          <w:lang w:eastAsia="ru-RU"/>
        </w:rPr>
        <w:t>Имена  существительные  общего  рода.  Соблюдение  основных  орфографических</w:t>
      </w:r>
      <w:r>
        <w:rPr>
          <w:rFonts w:ascii="Times New Roman" w:eastAsia="Times New Roman" w:hAnsi="Times New Roman" w:cs="Times New Roman"/>
          <w:color w:val="000000"/>
          <w:sz w:val="24"/>
          <w:szCs w:val="24"/>
          <w:lang w:eastAsia="ru-RU"/>
        </w:rPr>
        <w:t xml:space="preserve"> </w:t>
      </w:r>
      <w:r w:rsidR="005E4824" w:rsidRPr="005E4824">
        <w:rPr>
          <w:rFonts w:ascii="Times New Roman" w:eastAsia="Times New Roman" w:hAnsi="Times New Roman" w:cs="Times New Roman"/>
          <w:color w:val="000000"/>
          <w:sz w:val="24"/>
          <w:szCs w:val="24"/>
          <w:lang w:eastAsia="ru-RU"/>
        </w:rPr>
        <w:t>норм.</w:t>
      </w:r>
    </w:p>
    <w:p w14:paraId="33516B3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Склонение имен существительных. Разносклоняемые имена существительные. Несклоняемые имена существительные. Основные морфологические нормы русского литературного языка (нормы образования имен существительных). Употребление имён существительных в речи. Множественное число имён существительных. Родительный падеж множественного числа имен существительных. Суффиксы имен существительных. Правописание гласных на стыке морфем. Применение знаний по морфологии в практике правописания. Морфологический анализ слова.</w:t>
      </w:r>
    </w:p>
    <w:p w14:paraId="558A4DA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5D10BF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имени прилагательного. Морфологический анализ слова. Разряды имен прилагательных по значению. Степени сравнения имен прилагательных. Правописание суффиксов имен прилагательных. Правописание гласных и согласных на стыке морфем. Употребление имён прилагательных для описания внешности человека. Употребление имён прилагательных для описания природы. Употребление в речи кратких имен прилагательных. Соблюдение основных орфографических </w:t>
      </w:r>
      <w:r w:rsidRPr="005E4824">
        <w:rPr>
          <w:rFonts w:ascii="Times New Roman" w:eastAsia="Times New Roman" w:hAnsi="Times New Roman" w:cs="Times New Roman"/>
          <w:color w:val="000000"/>
          <w:sz w:val="24"/>
          <w:szCs w:val="24"/>
          <w:lang w:eastAsia="ru-RU"/>
        </w:rPr>
        <w:lastRenderedPageBreak/>
        <w:t>норм. Применение знаний по морфологии в практике правописания. Морфологический анализ слова. Основные лингвистические словари и работа со словарной статьей.</w:t>
      </w:r>
    </w:p>
    <w:p w14:paraId="2FC564A4"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42B2B3D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глагола. Морфологический анализ слова. Наклонения глагола. Основные морфологические нормы русского литературного языка (нормы образования глаголов). Употребление глаголов в речи. Многозначные глаголы. Глаголы-синонимы. Глаголы-антонимы. Глаголы в составе фразеологизмов. Ошибки в употреблении глаголов. Роль глаголов в тексте. Соблюдение основных орфографических норм. Применение знаний по морфологии в практике правописания. Морфологический анализ слова.</w:t>
      </w:r>
    </w:p>
    <w:p w14:paraId="5CAAAEF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B068AA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местоимения. Основные морфологические нормы русского литературного языка (нормы образования местоимений). Разряды местоимений. Морфологический разбор местоимений. Личные местоимения. Возвратное местоимение «себя». Притяжательные</w:t>
      </w:r>
    </w:p>
    <w:p w14:paraId="6502E5F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местоимения. Указательные местоимения. Определительные местоимения.</w:t>
      </w:r>
    </w:p>
    <w:p w14:paraId="3B3DFE44" w14:textId="045AF0E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Вопросительно-относительные местоимения. Отрицательные местоимения. Употребление местоимений в речи. Основные морфологические нормы русского литературного языка (нормы образования местоимений). Применение знаний по морфологии в практике правописания. Морфологический анализ слова.</w:t>
      </w:r>
    </w:p>
    <w:p w14:paraId="54504AF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759FFB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имени числительного.</w:t>
      </w:r>
    </w:p>
    <w:p w14:paraId="42B4CD1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D2D375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Отличие числительных от других частей речи. Омонимия слов разных частей речи. Имена числительные простые, сложные и составные. Основные морфологические нормы русского литературного языка (нормы образования числительных).</w:t>
      </w:r>
    </w:p>
    <w:p w14:paraId="3AAFBBE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2C7429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Количественные числительные и их разряды. Склонение числительных, обозначающих целые числа. Соблюдение основных орфографических норм. Склонение </w:t>
      </w:r>
    </w:p>
    <w:p w14:paraId="31534A6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дробных числительных. Склонение собирательных числительных. Порядковые имена</w:t>
      </w:r>
    </w:p>
    <w:p w14:paraId="6359B18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числительные. Морфологический анализ имён числительных. Употребление числительных в речи. Применение знаний по морфологии в практике правописания.</w:t>
      </w:r>
    </w:p>
    <w:p w14:paraId="02FB5DC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04A8DA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наречия. Разряды наречий по значению. Местоименные наречия. Омонимия слов разных частей речи. Категория состояния. Применение знаний по морфологии в практике правописания. Морфологический анализ слова. Степени сравнения наречий. Основные морфологические нормы русского литературного языка (нормы образования наречий).</w:t>
      </w:r>
    </w:p>
    <w:p w14:paraId="472986D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F265C36" w14:textId="10833C02"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Морфологический анализ наречий. Словообразование наречий. Основные морфологические нормы русского литературного языка (нормы образования наречий). Соблюдение основных орфографических норм. Слитные, дефисные и раздельные написания наречий.  Правописание НЕ с наречиями на -О (-Е). Правописание НЕ и НИ в отрицательных наречиях. Буквы О, Е (Ё) на конце наречий после шипящих. Буквы О, А на конце наречий.</w:t>
      </w:r>
    </w:p>
    <w:p w14:paraId="1DAC4E1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63CDDA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Мягкий знак на конце наречий после шипящих. Применение знаний по морфологии в практике правописания. Морфологический анализ слова. Составление диалога. Употребление наречий в речи. Применение знаний по морфологии в практике правописания. Использование в речи наречий-синонимов. Предупреждение ошибок, связанных с употреблением наречий.</w:t>
      </w:r>
    </w:p>
    <w:p w14:paraId="1811832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DBEF9D0" w14:textId="77777777" w:rsidR="00326B60" w:rsidRDefault="00326B60" w:rsidP="005E4824">
      <w:pPr>
        <w:spacing w:after="0" w:line="240" w:lineRule="auto"/>
        <w:ind w:left="-709" w:firstLine="851"/>
        <w:contextualSpacing/>
        <w:jc w:val="center"/>
        <w:rPr>
          <w:rFonts w:ascii="Times New Roman" w:eastAsia="Times New Roman" w:hAnsi="Times New Roman" w:cs="Times New Roman"/>
          <w:color w:val="000000"/>
          <w:sz w:val="24"/>
          <w:szCs w:val="24"/>
          <w:lang w:eastAsia="ru-RU"/>
        </w:rPr>
      </w:pPr>
    </w:p>
    <w:p w14:paraId="2B32D2A7"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7 класс</w:t>
      </w:r>
    </w:p>
    <w:p w14:paraId="57C818B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научится</w:t>
      </w:r>
    </w:p>
    <w:p w14:paraId="326A4D8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p>
    <w:p w14:paraId="332DDED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01CB601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231EE6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орфоэпии: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
    <w:p w14:paraId="0092D68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C3D015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лексике: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p w14:paraId="6B69299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C6D7A0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 выделять основу слова; образовывать новые слова с помощью типичных для изученных частей речи суффиксов; производить морфемный и словообразовательный анализ слов; различать морфологический и неморфологический способ образования слов;</w:t>
      </w:r>
    </w:p>
    <w:p w14:paraId="4EEF63F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0DBCE0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морфологии: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 числительное, наречие, причастие, деепричастие, наречия, предлоги, союзы, частицы); применять знания и умения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при проведении морфологического разбора;</w:t>
      </w:r>
    </w:p>
    <w:p w14:paraId="1B7AE83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52A3B8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причастия как форму глагола, выделять признаки глагола и имени прилагательного в причастии;</w:t>
      </w:r>
    </w:p>
    <w:p w14:paraId="503A657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B533B4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различать причастия настоящего и прошедшего времени, действительные и страдательные причастия, полные и краткие формы страдательных причастий; склонять причастия;</w:t>
      </w:r>
    </w:p>
    <w:p w14:paraId="731603B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FD163AD" w14:textId="77777777" w:rsidR="00326B60" w:rsidRDefault="005E4824" w:rsidP="00326B60">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выделять причастный оборот, правильно ставить знаки препинания в предложениях с причастным оборотом, объяснять роль причастия в предложении; понимать особенности постановки ударения в некоторых формах причастий; правильно употреблять в речи однокоренные слова типа «висящий – висячий», «горящий – горячий», причастия с суффиксом </w:t>
      </w:r>
      <w:proofErr w:type="gramStart"/>
      <w:r w:rsidRPr="005E4824">
        <w:rPr>
          <w:rFonts w:ascii="Times New Roman" w:eastAsia="Times New Roman" w:hAnsi="Times New Roman" w:cs="Times New Roman"/>
          <w:color w:val="000000"/>
          <w:sz w:val="24"/>
          <w:szCs w:val="24"/>
          <w:lang w:eastAsia="ru-RU"/>
        </w:rPr>
        <w:t>–</w:t>
      </w:r>
      <w:proofErr w:type="spellStart"/>
      <w:r w:rsidRPr="005E4824">
        <w:rPr>
          <w:rFonts w:ascii="Times New Roman" w:eastAsia="Times New Roman" w:hAnsi="Times New Roman" w:cs="Times New Roman"/>
          <w:color w:val="000000"/>
          <w:sz w:val="24"/>
          <w:szCs w:val="24"/>
          <w:lang w:eastAsia="ru-RU"/>
        </w:rPr>
        <w:t>с</w:t>
      </w:r>
      <w:proofErr w:type="gramEnd"/>
      <w:r w:rsidRPr="005E4824">
        <w:rPr>
          <w:rFonts w:ascii="Times New Roman" w:eastAsia="Times New Roman" w:hAnsi="Times New Roman" w:cs="Times New Roman"/>
          <w:color w:val="000000"/>
          <w:sz w:val="24"/>
          <w:szCs w:val="24"/>
          <w:lang w:eastAsia="ru-RU"/>
        </w:rPr>
        <w:t>я</w:t>
      </w:r>
      <w:proofErr w:type="spellEnd"/>
      <w:r w:rsidRPr="005E4824">
        <w:rPr>
          <w:rFonts w:ascii="Times New Roman" w:eastAsia="Times New Roman" w:hAnsi="Times New Roman" w:cs="Times New Roman"/>
          <w:color w:val="000000"/>
          <w:sz w:val="24"/>
          <w:szCs w:val="24"/>
          <w:lang w:eastAsia="ru-RU"/>
        </w:rPr>
        <w:t xml:space="preserve">; правильно согласовывать причастия в словосочетаниях типа прич. + сущ.; соблюдать нормы правописания причастий (падежные окончания, гласные в суффиксах причастий, н и </w:t>
      </w:r>
      <w:proofErr w:type="spellStart"/>
      <w:r w:rsidRPr="005E4824">
        <w:rPr>
          <w:rFonts w:ascii="Times New Roman" w:eastAsia="Times New Roman" w:hAnsi="Times New Roman" w:cs="Times New Roman"/>
          <w:color w:val="000000"/>
          <w:sz w:val="24"/>
          <w:szCs w:val="24"/>
          <w:lang w:eastAsia="ru-RU"/>
        </w:rPr>
        <w:t>нн</w:t>
      </w:r>
      <w:proofErr w:type="spellEnd"/>
      <w:r w:rsidRPr="005E4824">
        <w:rPr>
          <w:rFonts w:ascii="Times New Roman" w:eastAsia="Times New Roman" w:hAnsi="Times New Roman" w:cs="Times New Roman"/>
          <w:color w:val="000000"/>
          <w:sz w:val="24"/>
          <w:szCs w:val="24"/>
          <w:lang w:eastAsia="ru-RU"/>
        </w:rPr>
        <w:t xml:space="preserve"> в суффиксах причастий и отглагольных имен прилагательных; слитное и раздельное написание не с причастиями);</w:t>
      </w:r>
    </w:p>
    <w:p w14:paraId="3E1932FA" w14:textId="4EE9E33A" w:rsidR="005E4824" w:rsidRPr="005E4824" w:rsidRDefault="005E4824" w:rsidP="00326B60">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 характеризовать деепричастия как форму глагола, выделять признаки глагола и наречия в деепричастии; различать деепричастия совершенного и несовершенного вида; распознавать деепричастный оборот, правильно ставить знаки препинания в предложениях с деепричастным оборотом, объяснять роль деепричастия в предложении;</w:t>
      </w:r>
    </w:p>
    <w:p w14:paraId="25630DEB" w14:textId="77777777" w:rsidR="005E4824" w:rsidRPr="005E4824" w:rsidRDefault="005E4824" w:rsidP="00326B60">
      <w:pPr>
        <w:spacing w:after="0" w:line="240" w:lineRule="auto"/>
        <w:contextualSpacing/>
        <w:jc w:val="both"/>
        <w:rPr>
          <w:rFonts w:ascii="Times New Roman" w:eastAsia="Times New Roman" w:hAnsi="Times New Roman" w:cs="Times New Roman"/>
          <w:color w:val="000000"/>
          <w:sz w:val="24"/>
          <w:szCs w:val="24"/>
          <w:lang w:eastAsia="ru-RU"/>
        </w:rPr>
      </w:pPr>
    </w:p>
    <w:p w14:paraId="6419A41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правильно строить предложения с одиночными деепричастиями и деепричастными оборотами; понимать особенности постановки ударения в некоторых формах деепричастий; соблюдать нормы правописания деепричастий (гласные в суффиксах деепричастий, слитное и раздельное написание не с деепричастиями);</w:t>
      </w:r>
    </w:p>
    <w:p w14:paraId="46B82D1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2A7A4E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давать общую характеристику служебных частей речи; объяснять их отличия от самостоятельных частей речи;</w:t>
      </w:r>
    </w:p>
    <w:p w14:paraId="146EE77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DB1E7F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предлог как служебную часть речи; различать производные и непроизводные предлоги, простые и составные предлоги; соблюдать нормы употребления имен существительных и местоимений с предлогами, правописания производных предлогов;</w:t>
      </w:r>
    </w:p>
    <w:p w14:paraId="2D1CC99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46F98F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союз как служебную часть речи; различать разряды союзов по значению, по строению; объяснять роль союза в тексте, в том числе как средства связи однородных членов предложения и частей сложного предложения; употреблять союзы в речи в соответствии с их значением и стилистическими особенностями; соблюдать нормы правописания союзов, постановки знаков препинания в сложных союзных предложениях; знаков препинания в предложениях с союзом и;</w:t>
      </w:r>
    </w:p>
    <w:p w14:paraId="084C7BD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938032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степеней сравнения имени прилагательного, наречия;</w:t>
      </w:r>
    </w:p>
    <w:p w14:paraId="74DEE34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понимать интонационные особенности предложений с частицами; употреблять частицы в предложении и тексте в соответствии с их значением и стилистической окраской; соблюдать нормы правописания частиц не и ни, формообразующих частиц;</w:t>
      </w:r>
    </w:p>
    <w:p w14:paraId="25C15C6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601C36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междометия как часть речи, различать группы междометий по значению; объяснять роль междометий в речи, особенности звукоподражательных слов и их употребление в разговорной речи, в художественной литературе; соблюдать пунктуационные нормы оформления междометий в предложении;</w:t>
      </w:r>
    </w:p>
    <w:p w14:paraId="0CB1981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42560A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синтаксису: опознавать основные единицы синтаксиса (словосочетание, предложение, текст),выделять словосочетание в предложении; определять виды предложений (по количеству грамматических основ; по наличию/отсутствию второстепенных членов предложения); определять однородные члены, обособленные члены предложения, выраженные причастиями и деепричастиями; определять вводные слова и обращения; производить синтаксический разбор предложения;</w:t>
      </w:r>
    </w:p>
    <w:p w14:paraId="78F9075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49C2C7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орфографии: находить изученные орфограммы; обосновывать выбор написания; правильно писать изученные в 7-м классе слова с непроверяемыми написаниями;</w:t>
      </w:r>
    </w:p>
    <w:p w14:paraId="7662953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F0248F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5090E77C" w14:textId="77777777" w:rsidR="005E4824" w:rsidRPr="005E4824" w:rsidRDefault="005E4824" w:rsidP="00326B60">
      <w:pPr>
        <w:spacing w:after="0" w:line="240" w:lineRule="auto"/>
        <w:ind w:left="-709"/>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620D626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685DC6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владеть навыками различных видов чтения (изучающим, ознакомительным, просмотровым) и информационной переработки прочитанного материала;</w:t>
      </w:r>
    </w:p>
    <w:p w14:paraId="4864DEA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0BE0C2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5E4EE1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A8EAB7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7E55D10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D409B4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7291294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5E9CE7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участвовать в диалогическом и </w:t>
      </w:r>
      <w:proofErr w:type="spellStart"/>
      <w:r w:rsidRPr="005E4824">
        <w:rPr>
          <w:rFonts w:ascii="Times New Roman" w:eastAsia="Times New Roman" w:hAnsi="Times New Roman" w:cs="Times New Roman"/>
          <w:color w:val="000000"/>
          <w:sz w:val="24"/>
          <w:szCs w:val="24"/>
          <w:lang w:eastAsia="ru-RU"/>
        </w:rPr>
        <w:t>полилогическом</w:t>
      </w:r>
      <w:proofErr w:type="spellEnd"/>
      <w:r w:rsidRPr="005E4824">
        <w:rPr>
          <w:rFonts w:ascii="Times New Roman" w:eastAsia="Times New Roman" w:hAnsi="Times New Roman" w:cs="Times New Roman"/>
          <w:color w:val="000000"/>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35A2189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695907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52D4605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8803F5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2B0B021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и</w:t>
      </w:r>
      <w:r w:rsidRPr="005E4824">
        <w:rPr>
          <w:rFonts w:ascii="Times New Roman" w:eastAsia="Times New Roman" w:hAnsi="Times New Roman" w:cs="Times New Roman"/>
          <w:color w:val="000000"/>
          <w:sz w:val="24"/>
          <w:szCs w:val="24"/>
          <w:lang w:eastAsia="ru-RU"/>
        </w:rPr>
        <w:tab/>
        <w:t>функциональной разновидности языка.</w:t>
      </w:r>
    </w:p>
    <w:p w14:paraId="605BEE2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1AB8D3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получит возможность научиться:</w:t>
      </w:r>
    </w:p>
    <w:p w14:paraId="6D55D97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1856E1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46DC847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оценивать собственную и чужую речь с точки зрения точного, уместного и выразительного словоупотребления;</w:t>
      </w:r>
    </w:p>
    <w:p w14:paraId="14D3114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опознавать различные выразительные средства языка;</w:t>
      </w:r>
    </w:p>
    <w:p w14:paraId="004B1CF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5CA3552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0107553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характеризовать словообразовательные цепочки и словообразовательные гнезда;</w:t>
      </w:r>
    </w:p>
    <w:p w14:paraId="115D449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49220CF" w14:textId="6B2F710E" w:rsidR="005E4824" w:rsidRPr="005E4824" w:rsidRDefault="005E4824" w:rsidP="0059249D">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w:t>
      </w:r>
      <w:r w:rsidR="0059249D">
        <w:rPr>
          <w:rFonts w:ascii="Times New Roman" w:eastAsia="Times New Roman" w:hAnsi="Times New Roman" w:cs="Times New Roman"/>
          <w:color w:val="000000"/>
          <w:sz w:val="24"/>
          <w:szCs w:val="24"/>
          <w:lang w:eastAsia="ru-RU"/>
        </w:rPr>
        <w:t>оей познавательной деятельности.</w:t>
      </w:r>
    </w:p>
    <w:p w14:paraId="287455B6" w14:textId="77777777" w:rsidR="0059249D" w:rsidRDefault="0059249D"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p>
    <w:p w14:paraId="3501887B"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Содержание</w:t>
      </w:r>
    </w:p>
    <w:p w14:paraId="16DDA403"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color w:val="000000"/>
          <w:sz w:val="24"/>
          <w:szCs w:val="24"/>
          <w:lang w:eastAsia="ru-RU"/>
        </w:rPr>
      </w:pPr>
    </w:p>
    <w:p w14:paraId="4FE9CBF3"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7 класс</w:t>
      </w:r>
    </w:p>
    <w:p w14:paraId="57420058"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Язык и речь.</w:t>
      </w:r>
    </w:p>
    <w:p w14:paraId="0E2AD77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Роль языка в жизни человека и общества. Русский язык- язык межнационального общения. Русский язык в современном мире. Выдающиеся отечественные лингвисты.</w:t>
      </w:r>
    </w:p>
    <w:p w14:paraId="655F343D" w14:textId="16111B34" w:rsidR="005E4824" w:rsidRPr="005E4824" w:rsidRDefault="005E4824" w:rsidP="0059249D">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Текст как продукт речевой деятельности.</w:t>
      </w:r>
    </w:p>
    <w:p w14:paraId="1063F077" w14:textId="03B79CED"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Формально - смысловое единство и его коммуникативная направленность текста: тема, проблема, идея; главная, второстепенная и избыточная информация.</w:t>
      </w:r>
      <w:r w:rsidR="00F2045B">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Способы связи предложений в тексте. Тема широкая и узкая. Информационная переработка текста (план). Простой и сложный план. Чтение – основной вид речевой деятельности. Виды речевой деятельности: чтение, аудирование, говорение, письмо.</w:t>
      </w:r>
      <w:r w:rsidR="00F2045B">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Речевая ситуация и ее компоненты (место, время, тема, цель, условия общения, собеседники). 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 Функционально-смысловые типы текста (повествование, описание, рассуждение). Тексты смешанного типа.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особенности научно-учебного и научно-популярного стилей речи. Речевая ситуация и ее компоненты (место, время, тема, цель, условия общения, собеседники). Основные особенности публицистического стиля речи. Роль речевой культуры, коммуникативных умений в жизни человека; основные особенности устной и письменной речи, условия, необходимые для речевого общения. Оценка своей и чужой речи с точки зрения точного, уместного и выразительного</w:t>
      </w:r>
    </w:p>
    <w:p w14:paraId="650CB2B6" w14:textId="6C947928"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Словоупотребления. Культура речи и е основные аспекты: нормативный,</w:t>
      </w:r>
      <w:r w:rsidR="00504AE6">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коммуникативный, этический. Основные критерии культуры речи.</w:t>
      </w:r>
    </w:p>
    <w:p w14:paraId="73391CB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1102EE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Фонетика. Орфоэпия. Орфография.</w:t>
      </w:r>
    </w:p>
    <w:p w14:paraId="14E49FF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1D8F82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Языковая норма, ее функции. Основные виды норм русского литературного языка (орфоэпические, орфографические). Вариативность нормы. Оценивание правильности, коммуникативных качеств и эффективности речи. Фонетический анализ слова.</w:t>
      </w:r>
    </w:p>
    <w:p w14:paraId="61DB8F4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F1526A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proofErr w:type="spellStart"/>
      <w:r w:rsidRPr="005E4824">
        <w:rPr>
          <w:rFonts w:ascii="Times New Roman" w:eastAsia="Times New Roman" w:hAnsi="Times New Roman" w:cs="Times New Roman"/>
          <w:b/>
          <w:color w:val="000000"/>
          <w:sz w:val="24"/>
          <w:szCs w:val="24"/>
          <w:lang w:eastAsia="ru-RU"/>
        </w:rPr>
        <w:t>Морфемика</w:t>
      </w:r>
      <w:proofErr w:type="spellEnd"/>
      <w:r w:rsidRPr="005E4824">
        <w:rPr>
          <w:rFonts w:ascii="Times New Roman" w:eastAsia="Times New Roman" w:hAnsi="Times New Roman" w:cs="Times New Roman"/>
          <w:b/>
          <w:color w:val="000000"/>
          <w:sz w:val="24"/>
          <w:szCs w:val="24"/>
          <w:lang w:eastAsia="ru-RU"/>
        </w:rPr>
        <w:t>. Словообразование. Орфография.</w:t>
      </w:r>
    </w:p>
    <w:p w14:paraId="2977EE6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9014E7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Состав слова. Морфема как минимальная значимая единица языка. Словообразующие и формообразующие морфемы. Словообразовательное гнездо. Морфологический анализ слова. Словообразовательный анализ слова.</w:t>
      </w:r>
    </w:p>
    <w:p w14:paraId="422CFB4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2B0EC5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Лексика. Фразеология.</w:t>
      </w:r>
    </w:p>
    <w:p w14:paraId="6866E69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EA9492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Сферы употребления русской лексики. Основные виды норм русского литературного языка (лексические, стилистические). Лексический анализ слова. Основные лингвистические словари. Работа со словарной статьей. Выдающиеся отечественные лингвисты.</w:t>
      </w:r>
    </w:p>
    <w:p w14:paraId="4F67771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F51849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Морфология.</w:t>
      </w:r>
    </w:p>
    <w:p w14:paraId="0558E57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E67875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каждой самостоятельной (знаменательной) части речи. Имя существительное. Имя прилагательное. Глагол. Морфологический анализ слова. Омонимия слов разных частей речи. Основные морфологические нормы русского литературного языка. Применение знаний по морфологии в практике правописания. 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каждой самостоятельной (знаменательной) части речи. Местоимение. Имя числительное. Наречие. Морфологический анализ слова. </w:t>
      </w:r>
    </w:p>
    <w:p w14:paraId="24C07D5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Омонимия слов разных частей речи. Основные морфологические нормы русского литературного языка. Применение знаний по морфологии в практике правописания.</w:t>
      </w:r>
    </w:p>
    <w:p w14:paraId="2282A749" w14:textId="77777777" w:rsidR="00326B60" w:rsidRDefault="00326B60"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B25BBD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Синтаксис. Пунктуация.</w:t>
      </w:r>
    </w:p>
    <w:p w14:paraId="71A5668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15A2C8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Единицы синтаксиса русского языка. Синтаксический анализ простого и сложного предложения. Основные синтаксические нормы современного русского литературного языка. Применение знаний по </w:t>
      </w:r>
      <w:proofErr w:type="gramStart"/>
      <w:r w:rsidRPr="005E4824">
        <w:rPr>
          <w:rFonts w:ascii="Times New Roman" w:eastAsia="Times New Roman" w:hAnsi="Times New Roman" w:cs="Times New Roman"/>
          <w:color w:val="000000"/>
          <w:sz w:val="24"/>
          <w:szCs w:val="24"/>
          <w:lang w:eastAsia="ru-RU"/>
        </w:rPr>
        <w:t>синтаксису</w:t>
      </w:r>
      <w:proofErr w:type="gramEnd"/>
      <w:r w:rsidRPr="005E4824">
        <w:rPr>
          <w:rFonts w:ascii="Times New Roman" w:eastAsia="Times New Roman" w:hAnsi="Times New Roman" w:cs="Times New Roman"/>
          <w:color w:val="000000"/>
          <w:sz w:val="24"/>
          <w:szCs w:val="24"/>
          <w:lang w:eastAsia="ru-RU"/>
        </w:rPr>
        <w:t xml:space="preserve"> а практике правописания. Пунктуационный анализ предложения.</w:t>
      </w:r>
    </w:p>
    <w:p w14:paraId="2B6AB31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764A1C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Морфология.</w:t>
      </w:r>
    </w:p>
    <w:p w14:paraId="2A9EA91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3C94C0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причастие как части речи. Различные точки зрения на место причастия в системе частей речи. </w:t>
      </w: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глагола, имени прилагательного, причастия. Морфологические признаки глагола и прилагательного у причастия. Выдающиеся отечественные лингвисты. Склонение причастий. Правописание гласных в падежных окончаниях причастий. Применение знаний по морфологии в практике правописания. Причастный оборот. Причастный оборот. Знаки препинания при причастном обороте. Обособленные члены предложения.</w:t>
      </w:r>
    </w:p>
    <w:p w14:paraId="7C770B6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DFE2EB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Действительные и страдательные причастия. Основные морфологические нормы русского литературного языка (нормы образования причастий). Действительные причастия настоящего времени. Основные морфологические нормы русского литературного языка (нормы образования причастий). Правописание гласных в составе морфем. Гласные в суффиксах действительных причастий настоящего времени. Страдательные причастия настоящего времени. Правописание гласных в составе морфем. Гласные в суффиксах страдательных причастий настоящего времени. Действительные причастия прошедшего времени. Страдательные причастия прошедшего времени. Правописание гласных и согласных в составе морфем и на стыке морфем. Полные и краткие страдательные причастия. Правописание согласных в составе морфем. Правописание гласных и согласных в составе морфем. Гласные перед Н, НН в страдательных причастиях и прилагательных, образованных от глаголов. Морфологический анализ слова. Правописание согласных в составе морфем. Н, НН в суффиксах страдательных причастий прошедшего времени и прилагательных, образованных от глаголов. Омонимия слов разных частей речи. Правописание согласных в составе морфем. Н-НН в суффиксах кратких страдательных причастий и в кратких отглагольных прилагательных. Омонимия слов разных частей речи. Правописание согласных в составе морфем. Правописание Н, НН в суффиксах омонимичных частей речи. Слитное и раздельное написание не с причастиями. Правописание гласных в составе морфем. Буквы Е, Ё после шипящих в суффиксах страдательных причастий прошедшего времени. Употребление причастий в речи.</w:t>
      </w:r>
    </w:p>
    <w:p w14:paraId="1B53CFE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39D5FDB" w14:textId="16F8E1FA" w:rsidR="005E4824" w:rsidRPr="005E4824" w:rsidRDefault="005E4824" w:rsidP="00504AE6">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деепричастия как части речи. Признаки глагола и наречия у деепричастия. Различные точки зрения на место деепричастия в системе частей речи. Слитные и раздельные написания. </w:t>
      </w:r>
    </w:p>
    <w:p w14:paraId="77777FDB" w14:textId="19576F24" w:rsidR="005E4824" w:rsidRPr="005E4824" w:rsidRDefault="005E4824" w:rsidP="00504AE6">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Раздельное написание не с деепричастиями. Деепричастный оборот. Запятые при деепричастном обороте. Обособленные члены предложения. Деепричастия несовершенного и совершенного вида. Основные морфологические нормы русского</w:t>
      </w:r>
      <w:r w:rsidR="00504AE6">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литературного</w:t>
      </w:r>
      <w:r w:rsidRPr="005E4824">
        <w:rPr>
          <w:rFonts w:ascii="Times New Roman" w:eastAsia="Times New Roman" w:hAnsi="Times New Roman" w:cs="Times New Roman"/>
          <w:color w:val="000000"/>
          <w:sz w:val="24"/>
          <w:szCs w:val="24"/>
          <w:lang w:eastAsia="ru-RU"/>
        </w:rPr>
        <w:tab/>
        <w:t>языка</w:t>
      </w:r>
      <w:r w:rsidRPr="005E4824">
        <w:rPr>
          <w:rFonts w:ascii="Times New Roman" w:eastAsia="Times New Roman" w:hAnsi="Times New Roman" w:cs="Times New Roman"/>
          <w:color w:val="000000"/>
          <w:sz w:val="24"/>
          <w:szCs w:val="24"/>
          <w:lang w:eastAsia="ru-RU"/>
        </w:rPr>
        <w:tab/>
        <w:t>(нормы</w:t>
      </w:r>
      <w:r w:rsidRPr="005E4824">
        <w:rPr>
          <w:rFonts w:ascii="Times New Roman" w:eastAsia="Times New Roman" w:hAnsi="Times New Roman" w:cs="Times New Roman"/>
          <w:color w:val="000000"/>
          <w:sz w:val="24"/>
          <w:szCs w:val="24"/>
          <w:lang w:eastAsia="ru-RU"/>
        </w:rPr>
        <w:tab/>
        <w:t>образования</w:t>
      </w:r>
      <w:r w:rsidRPr="005E4824">
        <w:rPr>
          <w:rFonts w:ascii="Times New Roman" w:eastAsia="Times New Roman" w:hAnsi="Times New Roman" w:cs="Times New Roman"/>
          <w:color w:val="000000"/>
          <w:sz w:val="24"/>
          <w:szCs w:val="24"/>
          <w:lang w:eastAsia="ru-RU"/>
        </w:rPr>
        <w:tab/>
        <w:t>деепричастий).</w:t>
      </w:r>
      <w:r w:rsidRPr="005E4824">
        <w:rPr>
          <w:rFonts w:ascii="Times New Roman" w:eastAsia="Times New Roman" w:hAnsi="Times New Roman" w:cs="Times New Roman"/>
          <w:color w:val="000000"/>
          <w:sz w:val="24"/>
          <w:szCs w:val="24"/>
          <w:lang w:eastAsia="ru-RU"/>
        </w:rPr>
        <w:tab/>
        <w:t>Образование деепричастий.</w:t>
      </w:r>
    </w:p>
    <w:p w14:paraId="3E70E3C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Морфологический анализ деепричастий. Употребление деепричастий в речи.</w:t>
      </w:r>
    </w:p>
    <w:p w14:paraId="0BDE2BD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Части речи как лексико-грамматические разряды слов. Служебные части речи. Междометия и звукоподражательные слова</w:t>
      </w:r>
    </w:p>
    <w:p w14:paraId="6545CBC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C8A6DC5" w14:textId="2FDE3D2E" w:rsidR="005E4824" w:rsidRPr="005E4824" w:rsidRDefault="005E4824" w:rsidP="00306088">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предлога как служебной части речи. Значения предлогов. Разряды предлогов. Основные морфологические нормы русского литературного языка (нормы образования предлогов). Простые и составные </w:t>
      </w:r>
      <w:r w:rsidRPr="005E4824">
        <w:rPr>
          <w:rFonts w:ascii="Times New Roman" w:eastAsia="Times New Roman" w:hAnsi="Times New Roman" w:cs="Times New Roman"/>
          <w:color w:val="000000"/>
          <w:sz w:val="24"/>
          <w:szCs w:val="24"/>
          <w:lang w:eastAsia="ru-RU"/>
        </w:rPr>
        <w:lastRenderedPageBreak/>
        <w:t>предлоги. Производные и непроизводные предлоги. Производные и непроизводные предлоги. Омонимия слов разных частей речи. Морфологический анализ</w:t>
      </w:r>
      <w:r w:rsidR="00306088">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предлогов. Правописание предлогов. Орфография. Соблюдение основных орфографических норм. Слитные, раздельные и дефисные написания. Употребление предлогов в речи.</w:t>
      </w:r>
    </w:p>
    <w:p w14:paraId="75A1FC4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258F8B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союза как служебной части речи. Простые и составные союзы. Союзы сочинительные и подчинительные. Сочинительные союзы. Разряды сочинительных союзов. Сочинительные союзы. 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Подчинительные союзы. Значения подчинительных союзов. Основные синтаксические нормы современного русского литературного языка (нормы построения сложноподчиненного предложения). Морфологический анализ союзов. Слитные, раздельные и дефисные написания. Слитное написание союзов. Омонимия слов разных частей речи. Союзы и союзные слова. Основные синтаксические нормы современного русского литературного языка (нормы построения сложноподчиненного предложения, построение сложноподчиненного предложения с союзными словами «какой», «который», союзом «чтобы»). Употребление союзов в речи.</w:t>
      </w:r>
    </w:p>
    <w:p w14:paraId="0A4AE0F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5A65FE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частицы как служебной части речи. Разряды частиц по значению. Частица как служебная часть речи. Формообразующие частицы. Смысловые </w:t>
      </w:r>
      <w:proofErr w:type="spellStart"/>
      <w:r w:rsidRPr="005E4824">
        <w:rPr>
          <w:rFonts w:ascii="Times New Roman" w:eastAsia="Times New Roman" w:hAnsi="Times New Roman" w:cs="Times New Roman"/>
          <w:color w:val="000000"/>
          <w:sz w:val="24"/>
          <w:szCs w:val="24"/>
          <w:lang w:eastAsia="ru-RU"/>
        </w:rPr>
        <w:t>частицы</w:t>
      </w:r>
      <w:proofErr w:type="gramStart"/>
      <w:r w:rsidRPr="005E4824">
        <w:rPr>
          <w:rFonts w:ascii="Times New Roman" w:eastAsia="Times New Roman" w:hAnsi="Times New Roman" w:cs="Times New Roman"/>
          <w:color w:val="000000"/>
          <w:sz w:val="24"/>
          <w:szCs w:val="24"/>
          <w:lang w:eastAsia="ru-RU"/>
        </w:rPr>
        <w:t>.О</w:t>
      </w:r>
      <w:proofErr w:type="gramEnd"/>
      <w:r w:rsidRPr="005E4824">
        <w:rPr>
          <w:rFonts w:ascii="Times New Roman" w:eastAsia="Times New Roman" w:hAnsi="Times New Roman" w:cs="Times New Roman"/>
          <w:color w:val="000000"/>
          <w:sz w:val="24"/>
          <w:szCs w:val="24"/>
          <w:lang w:eastAsia="ru-RU"/>
        </w:rPr>
        <w:t>монимия</w:t>
      </w:r>
      <w:proofErr w:type="spellEnd"/>
      <w:r w:rsidRPr="005E4824">
        <w:rPr>
          <w:rFonts w:ascii="Times New Roman" w:eastAsia="Times New Roman" w:hAnsi="Times New Roman" w:cs="Times New Roman"/>
          <w:color w:val="000000"/>
          <w:sz w:val="24"/>
          <w:szCs w:val="24"/>
          <w:lang w:eastAsia="ru-RU"/>
        </w:rPr>
        <w:t xml:space="preserve"> слов разных частей речи. Слитные, раздельные и дефисные написания частиц. Отрицательные частицы не и ни.</w:t>
      </w:r>
    </w:p>
    <w:p w14:paraId="0ABA869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0C984E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Различение на письме частицы не и приставки не. Правописание не с разными частями речи. Слитные, раздельные и дефисные написания. Различение на письме частицы НИ, приставки ни, союза ни - ни. Омонимия слов разных частей речи. Морфологический анализ частицы. Употребление частиц в речи.</w:t>
      </w:r>
    </w:p>
    <w:p w14:paraId="3DFC610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623B5A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roofErr w:type="spellStart"/>
      <w:r w:rsidRPr="005E4824">
        <w:rPr>
          <w:rFonts w:ascii="Times New Roman" w:eastAsia="Times New Roman" w:hAnsi="Times New Roman" w:cs="Times New Roman"/>
          <w:color w:val="000000"/>
          <w:sz w:val="24"/>
          <w:szCs w:val="24"/>
          <w:lang w:eastAsia="ru-RU"/>
        </w:rPr>
        <w:t>Общекатегориальное</w:t>
      </w:r>
      <w:proofErr w:type="spellEnd"/>
      <w:r w:rsidRPr="005E4824">
        <w:rPr>
          <w:rFonts w:ascii="Times New Roman" w:eastAsia="Times New Roman" w:hAnsi="Times New Roman" w:cs="Times New Roman"/>
          <w:color w:val="000000"/>
          <w:sz w:val="24"/>
          <w:szCs w:val="24"/>
          <w:lang w:eastAsia="ru-RU"/>
        </w:rPr>
        <w:t xml:space="preserve"> значение, морфологические и синтаксические свойства междометия как части речи. Производные и непроизводные междометия</w:t>
      </w:r>
      <w:proofErr w:type="gramStart"/>
      <w:r w:rsidRPr="005E4824">
        <w:rPr>
          <w:rFonts w:ascii="Times New Roman" w:eastAsia="Times New Roman" w:hAnsi="Times New Roman" w:cs="Times New Roman"/>
          <w:color w:val="000000"/>
          <w:sz w:val="24"/>
          <w:szCs w:val="24"/>
          <w:lang w:eastAsia="ru-RU"/>
        </w:rPr>
        <w:t xml:space="preserve">.. </w:t>
      </w:r>
      <w:proofErr w:type="gramEnd"/>
      <w:r w:rsidRPr="005E4824">
        <w:rPr>
          <w:rFonts w:ascii="Times New Roman" w:eastAsia="Times New Roman" w:hAnsi="Times New Roman" w:cs="Times New Roman"/>
          <w:color w:val="000000"/>
          <w:sz w:val="24"/>
          <w:szCs w:val="24"/>
          <w:lang w:eastAsia="ru-RU"/>
        </w:rPr>
        <w:t>Омонимия слов разных частей речи.</w:t>
      </w:r>
    </w:p>
    <w:p w14:paraId="72FC3BD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Звукоподражательные слова. Дефисные написания.</w:t>
      </w:r>
    </w:p>
    <w:p w14:paraId="1C1E8B2C" w14:textId="77777777" w:rsidR="00306088" w:rsidRDefault="005E4824" w:rsidP="00306088">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Повторение. Текст. Стили речи. Анализ текста. Фонетика и графика. Лексика. Фразеология. Словообразование самостоятельных частей речи. Морфология. Орфография. Синтаксис и пунктуация</w:t>
      </w:r>
    </w:p>
    <w:p w14:paraId="27CDD526" w14:textId="4A4F71FF" w:rsidR="00306088" w:rsidRDefault="00306088" w:rsidP="00306088">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3E4B3B6" w14:textId="5ACDE4C2" w:rsidR="005E4824" w:rsidRPr="00306088" w:rsidRDefault="005E4824" w:rsidP="00306088">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b/>
          <w:color w:val="000000"/>
          <w:sz w:val="24"/>
          <w:szCs w:val="24"/>
          <w:lang w:eastAsia="ru-RU"/>
        </w:rPr>
        <w:t>8 класс</w:t>
      </w:r>
    </w:p>
    <w:p w14:paraId="092DEF04" w14:textId="42371BCF" w:rsidR="005E4824" w:rsidRPr="0059249D" w:rsidRDefault="005E4824" w:rsidP="0059249D">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научится</w:t>
      </w:r>
    </w:p>
    <w:p w14:paraId="0E692CF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73EE079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DA7321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орфоэпии: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
    <w:p w14:paraId="45E1B34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 по лексике: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p w14:paraId="7EA864F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D36495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w:t>
      </w:r>
    </w:p>
    <w:p w14:paraId="46A7B6B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выделять основу слова; образовывать новые слова с помощью типичных для изученных частей речи морфем; производить морфемный и словообразовательный анализ слов; различать морфологический и неморфологический способ образования слов;</w:t>
      </w:r>
    </w:p>
    <w:p w14:paraId="2B1961D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7CB93B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по морфологии: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 числительное, наречие, причастие, деепричастие, наречия); применять знания и умения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при проведении морфологического разбора;</w:t>
      </w:r>
    </w:p>
    <w:p w14:paraId="27EF34D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ECBEA8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синтаксису – распознавать основные виды словосочетаний по морфологическим свойствам главного слова: именные, глагольные, наречные; распознавать типы подчинительной связи слов в словосочетании: согласование, управление, примыкание; выявлять грамматическую синонимию словосочетаний; понимать лексическую сочетаемость слов в словосочетании, применять нормы построения словосочетаний;</w:t>
      </w:r>
    </w:p>
    <w:p w14:paraId="0FF0707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6176D0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основные признаки предложения, средства оформления предложения в устной и письменной речи. Различать функции знаков препинания, применять основные правила пунктуации в русском языке.</w:t>
      </w:r>
    </w:p>
    <w:p w14:paraId="1BBDAF2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6F56BA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и вставными конструкциями, междометиями; применять нормы построения простого предложения, использования инверсии;</w:t>
      </w:r>
    </w:p>
    <w:p w14:paraId="20306CA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CC5A50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w:t>
      </w:r>
    </w:p>
    <w:p w14:paraId="7AC78DB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применять нормы согласования однородных подлежащих со сказуемым, однородных сказуемых с подлежащим, нормы построения предложений с однородными членами, связанными двойными союзами не только – но и, как – </w:t>
      </w:r>
      <w:proofErr w:type="spellStart"/>
      <w:r w:rsidRPr="005E4824">
        <w:rPr>
          <w:rFonts w:ascii="Times New Roman" w:eastAsia="Times New Roman" w:hAnsi="Times New Roman" w:cs="Times New Roman"/>
          <w:color w:val="000000"/>
          <w:sz w:val="24"/>
          <w:szCs w:val="24"/>
          <w:lang w:eastAsia="ru-RU"/>
        </w:rPr>
        <w:t>так</w:t>
      </w:r>
      <w:proofErr w:type="gramStart"/>
      <w:r w:rsidRPr="005E4824">
        <w:rPr>
          <w:rFonts w:ascii="Times New Roman" w:eastAsia="Times New Roman" w:hAnsi="Times New Roman" w:cs="Times New Roman"/>
          <w:color w:val="000000"/>
          <w:sz w:val="24"/>
          <w:szCs w:val="24"/>
          <w:lang w:eastAsia="ru-RU"/>
        </w:rPr>
        <w:t>;н</w:t>
      </w:r>
      <w:proofErr w:type="gramEnd"/>
      <w:r w:rsidRPr="005E4824">
        <w:rPr>
          <w:rFonts w:ascii="Times New Roman" w:eastAsia="Times New Roman" w:hAnsi="Times New Roman" w:cs="Times New Roman"/>
          <w:color w:val="000000"/>
          <w:sz w:val="24"/>
          <w:szCs w:val="24"/>
          <w:lang w:eastAsia="ru-RU"/>
        </w:rPr>
        <w:t>ормы</w:t>
      </w:r>
      <w:proofErr w:type="spellEnd"/>
      <w:r w:rsidRPr="005E4824">
        <w:rPr>
          <w:rFonts w:ascii="Times New Roman" w:eastAsia="Times New Roman" w:hAnsi="Times New Roman" w:cs="Times New Roman"/>
          <w:color w:val="000000"/>
          <w:sz w:val="24"/>
          <w:szCs w:val="24"/>
          <w:lang w:eastAsia="ru-RU"/>
        </w:rPr>
        <w:t xml:space="preserve"> постановки знаков препинания в предложениях с однородными членами, связанными попарно, с помощью повторяющихся союзов; нормы постановки знаков препинания в предложениях</w:t>
      </w:r>
    </w:p>
    <w:p w14:paraId="54952B9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w:t>
      </w:r>
      <w:r w:rsidRPr="005E4824">
        <w:rPr>
          <w:rFonts w:ascii="Times New Roman" w:eastAsia="Times New Roman" w:hAnsi="Times New Roman" w:cs="Times New Roman"/>
          <w:color w:val="000000"/>
          <w:sz w:val="24"/>
          <w:szCs w:val="24"/>
          <w:lang w:eastAsia="ru-RU"/>
        </w:rPr>
        <w:tab/>
        <w:t>обобщающими словами при однородных членах; понимать особенности употребления в речи разных типов сочетания однородных членов;</w:t>
      </w:r>
    </w:p>
    <w:p w14:paraId="79B5B54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D16BC1D" w14:textId="5732A63F" w:rsidR="005E4824" w:rsidRDefault="005E4824" w:rsidP="0059249D">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различать виды обособленных членов предложения, применять нормы обособления согласованных и несогласованных определений (в том числе приложений), приложений, </w:t>
      </w:r>
    </w:p>
    <w:p w14:paraId="2C3B685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w:t>
      </w:r>
    </w:p>
    <w:p w14:paraId="7E1EE09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19A0A6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характеризовать грамматические, интонационные и пунктуационные особенности предложений со словами да, нет;</w:t>
      </w:r>
    </w:p>
    <w:p w14:paraId="0D8D97F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C0AA47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различать группы вводных слов по значению, различать вводные предложения и вставные конструкции; 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а также нормы обособления вводных слов, предложений и вставных конструкций, обращений и междометий;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14:paraId="0F5412C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7613E9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сложные предложения; конструкции с чужой речью;</w:t>
      </w:r>
    </w:p>
    <w:p w14:paraId="58A9E97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96EB04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w:t>
      </w:r>
    </w:p>
    <w:p w14:paraId="766D190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266638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w:t>
      </w:r>
    </w:p>
    <w:p w14:paraId="3D053C9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CF21AB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нормы согласования сказуемого с подлежащим, выраженным словосочетанием, сложносокращенными словами, словами большинство – </w:t>
      </w:r>
      <w:proofErr w:type="spellStart"/>
      <w:r w:rsidRPr="005E4824">
        <w:rPr>
          <w:rFonts w:ascii="Times New Roman" w:eastAsia="Times New Roman" w:hAnsi="Times New Roman" w:cs="Times New Roman"/>
          <w:color w:val="000000"/>
          <w:sz w:val="24"/>
          <w:szCs w:val="24"/>
          <w:lang w:eastAsia="ru-RU"/>
        </w:rPr>
        <w:t>меньшинство</w:t>
      </w:r>
      <w:proofErr w:type="gramStart"/>
      <w:r w:rsidRPr="005E4824">
        <w:rPr>
          <w:rFonts w:ascii="Times New Roman" w:eastAsia="Times New Roman" w:hAnsi="Times New Roman" w:cs="Times New Roman"/>
          <w:color w:val="000000"/>
          <w:sz w:val="24"/>
          <w:szCs w:val="24"/>
          <w:lang w:eastAsia="ru-RU"/>
        </w:rPr>
        <w:t>,к</w:t>
      </w:r>
      <w:proofErr w:type="gramEnd"/>
      <w:r w:rsidRPr="005E4824">
        <w:rPr>
          <w:rFonts w:ascii="Times New Roman" w:eastAsia="Times New Roman" w:hAnsi="Times New Roman" w:cs="Times New Roman"/>
          <w:color w:val="000000"/>
          <w:sz w:val="24"/>
          <w:szCs w:val="24"/>
          <w:lang w:eastAsia="ru-RU"/>
        </w:rPr>
        <w:t>оличественными</w:t>
      </w:r>
      <w:proofErr w:type="spellEnd"/>
      <w:r w:rsidRPr="005E4824">
        <w:rPr>
          <w:rFonts w:ascii="Times New Roman" w:eastAsia="Times New Roman" w:hAnsi="Times New Roman" w:cs="Times New Roman"/>
          <w:color w:val="000000"/>
          <w:sz w:val="24"/>
          <w:szCs w:val="24"/>
          <w:lang w:eastAsia="ru-RU"/>
        </w:rPr>
        <w:t xml:space="preserve"> сочетаниями;</w:t>
      </w:r>
    </w:p>
    <w:p w14:paraId="3EF7984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B98AAD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–применять нормы постановки тире между подлежащим и сказуемым; распознавать односоставные предложения, их грамматические признаки, морфологические средства выражения подлежащего, сказуемого;</w:t>
      </w:r>
    </w:p>
    <w:p w14:paraId="6ADDC60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903CE6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различать виды односоставных предложений (назывное предложение, определенно-личное предложение, неопределенно-личное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w:t>
      </w:r>
    </w:p>
    <w:p w14:paraId="0212B5B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2D1F4F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выявлять синтаксическую синонимию односоставных и двусоставных предложений; понимать особенности употребления односоставных предложений в речи;</w:t>
      </w:r>
    </w:p>
    <w:p w14:paraId="42EE960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применять нормы постановки знаков препинания в простом и сложном предложениях с союзом и;</w:t>
      </w:r>
    </w:p>
    <w:p w14:paraId="55FF26E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14:paraId="3884058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BD583F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проводить синтаксический и пунктуационный анализ предложений; применять знания по синтаксису и пунктуации при выполнении различных видов языкового анализа</w:t>
      </w:r>
    </w:p>
    <w:p w14:paraId="09350FE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 речевой практике;</w:t>
      </w:r>
    </w:p>
    <w:p w14:paraId="53AFAA9E"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153154D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 по орфографии: находить изученные орфограммы; обосновывать выбор написания; правильно писать изученные в 5-7-х классах слова с непроверяемыми написаниями;</w:t>
      </w:r>
    </w:p>
    <w:p w14:paraId="209106C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6BE33D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79D6E13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38B0AC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4828F0E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5AF60E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владеть навыками различных видов чтения (изучающим, ознакомительным, просмотровым) и информационной переработки прочитанного материала;</w:t>
      </w:r>
    </w:p>
    <w:p w14:paraId="14256F96"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B36960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7826376C"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6D2922F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5E2E695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58D11B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участвовать в диалогическом и </w:t>
      </w:r>
      <w:proofErr w:type="spellStart"/>
      <w:r w:rsidRPr="005E4824">
        <w:rPr>
          <w:rFonts w:ascii="Times New Roman" w:eastAsia="Times New Roman" w:hAnsi="Times New Roman" w:cs="Times New Roman"/>
          <w:color w:val="000000"/>
          <w:sz w:val="24"/>
          <w:szCs w:val="24"/>
          <w:lang w:eastAsia="ru-RU"/>
        </w:rPr>
        <w:t>полилогическом</w:t>
      </w:r>
      <w:proofErr w:type="spellEnd"/>
      <w:r w:rsidRPr="005E4824">
        <w:rPr>
          <w:rFonts w:ascii="Times New Roman" w:eastAsia="Times New Roman" w:hAnsi="Times New Roman" w:cs="Times New Roman"/>
          <w:color w:val="000000"/>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7FEC854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FC19D5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31BD83B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A0B193D" w14:textId="355FDCB5" w:rsidR="005E4824" w:rsidRPr="005E4824" w:rsidRDefault="005E4824" w:rsidP="0059249D">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r w:rsidR="0059249D">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color w:val="000000"/>
          <w:sz w:val="24"/>
          <w:szCs w:val="24"/>
          <w:lang w:eastAsia="ru-RU"/>
        </w:rPr>
        <w:t>и</w:t>
      </w:r>
      <w:r w:rsidRPr="005E4824">
        <w:rPr>
          <w:rFonts w:ascii="Times New Roman" w:eastAsia="Times New Roman" w:hAnsi="Times New Roman" w:cs="Times New Roman"/>
          <w:color w:val="000000"/>
          <w:sz w:val="24"/>
          <w:szCs w:val="24"/>
          <w:lang w:eastAsia="ru-RU"/>
        </w:rPr>
        <w:tab/>
        <w:t>функциональной разновидности языка.</w:t>
      </w:r>
    </w:p>
    <w:p w14:paraId="66D3EE5B" w14:textId="77777777" w:rsidR="005E4824" w:rsidRPr="005E4824" w:rsidRDefault="005E4824" w:rsidP="005E4824">
      <w:pPr>
        <w:spacing w:after="0" w:line="240" w:lineRule="auto"/>
        <w:contextualSpacing/>
        <w:jc w:val="both"/>
        <w:rPr>
          <w:rFonts w:ascii="Times New Roman" w:eastAsia="Times New Roman" w:hAnsi="Times New Roman" w:cs="Times New Roman"/>
          <w:b/>
          <w:color w:val="000000"/>
          <w:sz w:val="24"/>
          <w:szCs w:val="24"/>
          <w:lang w:eastAsia="ru-RU"/>
        </w:rPr>
      </w:pPr>
    </w:p>
    <w:p w14:paraId="6C4FBEC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Ученик получит возможность научиться:</w:t>
      </w:r>
    </w:p>
    <w:p w14:paraId="1AFFC44A" w14:textId="39A2EC7D" w:rsidR="005E4824" w:rsidRPr="005E4824" w:rsidRDefault="005E4824" w:rsidP="0059249D">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611A073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оценивать собственную и чужую речь с точки зрения точного, уместного и выразительного словоупотребления;</w:t>
      </w:r>
    </w:p>
    <w:p w14:paraId="3E9311D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B1FFE3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опознавать различные выразительные средства языка;</w:t>
      </w:r>
    </w:p>
    <w:p w14:paraId="05680B5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387415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писать отзыв, статьи, рецензии, очерки, доверенности, резюме, аннотации, расписки</w:t>
      </w:r>
    </w:p>
    <w:p w14:paraId="76E2D722"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7764317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59CA23F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3AD2286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2B63B176" w14:textId="77777777" w:rsidR="005E4824" w:rsidRPr="005E4824" w:rsidRDefault="005E4824" w:rsidP="005E4824">
      <w:pPr>
        <w:spacing w:after="0" w:line="240" w:lineRule="auto"/>
        <w:contextualSpacing/>
        <w:jc w:val="both"/>
        <w:rPr>
          <w:rFonts w:ascii="Times New Roman" w:eastAsia="Times New Roman" w:hAnsi="Times New Roman" w:cs="Times New Roman"/>
          <w:color w:val="000000"/>
          <w:sz w:val="24"/>
          <w:szCs w:val="24"/>
          <w:lang w:eastAsia="ru-RU"/>
        </w:rPr>
      </w:pPr>
    </w:p>
    <w:p w14:paraId="2A9BB364"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использовать этимологические данные для объяснения правописания и лексического значения слова;</w:t>
      </w:r>
    </w:p>
    <w:p w14:paraId="323DCDA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807871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23D55345"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9E84B7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6FA4066B"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719A3B9"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Содержание</w:t>
      </w:r>
    </w:p>
    <w:p w14:paraId="0DAAD54A"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8 класс</w:t>
      </w:r>
    </w:p>
    <w:p w14:paraId="404E17E5" w14:textId="456F4A39" w:rsidR="005E4824" w:rsidRPr="00563FF1" w:rsidRDefault="00563FF1" w:rsidP="00563FF1">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Язык и речь.</w:t>
      </w:r>
    </w:p>
    <w:p w14:paraId="49CF27B7" w14:textId="03D62E1F" w:rsidR="005E4824" w:rsidRPr="005E4824" w:rsidRDefault="005E4824" w:rsidP="00563FF1">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Роль языка в жизни человека и общества. Русский язык как один из индоевропейских языков. Русский язык в кругу других славянских языков. Истори</w:t>
      </w:r>
      <w:r w:rsidR="00563FF1">
        <w:rPr>
          <w:rFonts w:ascii="Times New Roman" w:eastAsia="Times New Roman" w:hAnsi="Times New Roman" w:cs="Times New Roman"/>
          <w:color w:val="000000"/>
          <w:sz w:val="24"/>
          <w:szCs w:val="24"/>
          <w:lang w:eastAsia="ru-RU"/>
        </w:rPr>
        <w:t>ческое развитие русского языка.</w:t>
      </w:r>
    </w:p>
    <w:p w14:paraId="2B336FF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Текст как продукт речевой деятельности.</w:t>
      </w:r>
    </w:p>
    <w:p w14:paraId="6F5B6AC9"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Формально-смысловое единство и его коммуникативная направленность текста: тема, проблема, идея; главная, второстепенная и избыточная информация. Функционально-смысловые типы текста (повествование, описание, рассуждение). Основные особенности функциональных стилей (научного, публицистического, официально-делового), языка художественной литературы. Основные особенности разговорной речи. Основные особенности научного стиля и устной научной речи. Основные жанры научного стиля и устной научной речи. Рецензия. Основные особенности официально-делового стиля речи</w:t>
      </w:r>
    </w:p>
    <w:p w14:paraId="211C9E3A"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Деловое письмо, телеграмма. Расписка, доверенность, инструкция. Резюме. Основные особенности публицистического стиля речи. Заметка, репортаж. Очерк; виды очерков. Отзыв.</w:t>
      </w:r>
    </w:p>
    <w:p w14:paraId="61EEDEA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23DF8BE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b/>
          <w:color w:val="000000"/>
          <w:sz w:val="24"/>
          <w:szCs w:val="24"/>
          <w:lang w:eastAsia="ru-RU"/>
        </w:rPr>
        <w:t>Повторение.</w:t>
      </w:r>
      <w:r w:rsidRPr="005E4824">
        <w:rPr>
          <w:rFonts w:ascii="Times New Roman" w:eastAsia="Times New Roman" w:hAnsi="Times New Roman" w:cs="Times New Roman"/>
          <w:color w:val="000000"/>
          <w:sz w:val="24"/>
          <w:szCs w:val="24"/>
          <w:lang w:eastAsia="ru-RU"/>
        </w:rPr>
        <w:t xml:space="preserve"> Фонетика. Орфоэпия. Орфография. Лексика. Фразеология. </w:t>
      </w:r>
      <w:proofErr w:type="spellStart"/>
      <w:r w:rsidRPr="005E4824">
        <w:rPr>
          <w:rFonts w:ascii="Times New Roman" w:eastAsia="Times New Roman" w:hAnsi="Times New Roman" w:cs="Times New Roman"/>
          <w:color w:val="000000"/>
          <w:sz w:val="24"/>
          <w:szCs w:val="24"/>
          <w:lang w:eastAsia="ru-RU"/>
        </w:rPr>
        <w:t>Морфемика</w:t>
      </w:r>
      <w:proofErr w:type="spellEnd"/>
      <w:r w:rsidRPr="005E4824">
        <w:rPr>
          <w:rFonts w:ascii="Times New Roman" w:eastAsia="Times New Roman" w:hAnsi="Times New Roman" w:cs="Times New Roman"/>
          <w:color w:val="000000"/>
          <w:sz w:val="24"/>
          <w:szCs w:val="24"/>
          <w:lang w:eastAsia="ru-RU"/>
        </w:rPr>
        <w:t>. Морфология. Орфография.</w:t>
      </w:r>
    </w:p>
    <w:p w14:paraId="5205CB7E"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435C86AD"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Синтаксис и пунктуация. Словосочетание и предложение.</w:t>
      </w:r>
    </w:p>
    <w:p w14:paraId="4FA775E3"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b/>
          <w:color w:val="000000"/>
          <w:sz w:val="24"/>
          <w:szCs w:val="24"/>
          <w:lang w:eastAsia="ru-RU"/>
        </w:rPr>
      </w:pPr>
    </w:p>
    <w:p w14:paraId="652BB94F" w14:textId="76C90FCC" w:rsidR="005E4824" w:rsidRPr="005E4824" w:rsidRDefault="005E4824" w:rsidP="00563FF1">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Единицы синтаксиса русского языка. Словосочетание как синтаксическая единица, его типы. Виды связи в словосочетании (согласование, управление, примыкание). Типы предложений по цели высказывания и эмоциональной окраске. Предложения утвердительные и отрицател</w:t>
      </w:r>
      <w:r w:rsidR="00563FF1">
        <w:rPr>
          <w:rFonts w:ascii="Times New Roman" w:eastAsia="Times New Roman" w:hAnsi="Times New Roman" w:cs="Times New Roman"/>
          <w:color w:val="000000"/>
          <w:sz w:val="24"/>
          <w:szCs w:val="24"/>
          <w:lang w:eastAsia="ru-RU"/>
        </w:rPr>
        <w:t>ьные. Двусоставные предложения.</w:t>
      </w:r>
    </w:p>
    <w:p w14:paraId="600AD84A" w14:textId="55802BB5" w:rsidR="005E4824" w:rsidRPr="005E4824" w:rsidRDefault="005E4824" w:rsidP="00563FF1">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Синтаксический разбор словосочетания. Предложение. Интонация. Логическое уда</w:t>
      </w:r>
      <w:r w:rsidR="00563FF1">
        <w:rPr>
          <w:rFonts w:ascii="Times New Roman" w:eastAsia="Times New Roman" w:hAnsi="Times New Roman" w:cs="Times New Roman"/>
          <w:color w:val="000000"/>
          <w:sz w:val="24"/>
          <w:szCs w:val="24"/>
          <w:lang w:eastAsia="ru-RU"/>
        </w:rPr>
        <w:t>рение.</w:t>
      </w:r>
    </w:p>
    <w:p w14:paraId="12B86FE8" w14:textId="3E4D6D66" w:rsidR="005E4824" w:rsidRPr="005E4824" w:rsidRDefault="005E4824" w:rsidP="00563FF1">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Грамматическая основа предложения. Главные члены, способы их выражения. Подлежащее и способы его выражения. Сказуемое. Виды сказуемого. Простое глагольное сказуемое. Составное глагольное сказуемое. Составное именное сказуемое. Пунктуация. Соблюдение основных пунктуационных норм. Тир</w:t>
      </w:r>
      <w:r w:rsidR="00563FF1">
        <w:rPr>
          <w:rFonts w:ascii="Times New Roman" w:eastAsia="Times New Roman" w:hAnsi="Times New Roman" w:cs="Times New Roman"/>
          <w:color w:val="000000"/>
          <w:sz w:val="24"/>
          <w:szCs w:val="24"/>
          <w:lang w:eastAsia="ru-RU"/>
        </w:rPr>
        <w:t>е между подлежащим и сказуемым.</w:t>
      </w:r>
    </w:p>
    <w:p w14:paraId="37CE03E1" w14:textId="09386C0C" w:rsidR="005E4824" w:rsidRPr="005E4824" w:rsidRDefault="005E4824" w:rsidP="00563FF1">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Второстепенные члены предложения. Способы их выражения. Определение. Виды определений. Приложение как разновидность определения. Дополнение. Виды дополнений. Обстоятельство. Виды обстоятельс</w:t>
      </w:r>
      <w:r w:rsidR="00563FF1">
        <w:rPr>
          <w:rFonts w:ascii="Times New Roman" w:eastAsia="Times New Roman" w:hAnsi="Times New Roman" w:cs="Times New Roman"/>
          <w:color w:val="000000"/>
          <w:sz w:val="24"/>
          <w:szCs w:val="24"/>
          <w:lang w:eastAsia="ru-RU"/>
        </w:rPr>
        <w:t>тв. Порядок слов в предложении.</w:t>
      </w:r>
    </w:p>
    <w:p w14:paraId="75779638"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Структурные типы простых предложений. Односоставные предложения. Виды односоставных предложений. Определенно-личные предложения. Неопределённо-личные предложения. Обобщённо-личные предложения. Безличные предложения. Назывные предложения. Неполные предложения. Осложненное предложение. Предложения с однородными членами. Однородные дополнения. Однородные и неоднородные определения. Ряды однородных членов. Знаки препинания при однородных членах предложения. Обобщающее слово при однородных членах предложения. Предложения с обособленными членами. Обособленные </w:t>
      </w:r>
      <w:r w:rsidRPr="005E4824">
        <w:rPr>
          <w:rFonts w:ascii="Times New Roman" w:eastAsia="Times New Roman" w:hAnsi="Times New Roman" w:cs="Times New Roman"/>
          <w:color w:val="000000"/>
          <w:sz w:val="24"/>
          <w:szCs w:val="24"/>
          <w:lang w:eastAsia="ru-RU"/>
        </w:rPr>
        <w:lastRenderedPageBreak/>
        <w:t>определения. Обособленные приложения. Обособленные обстоятельства, выраженные именами существительными в косвенных падежах с производными предлогами. Обособленные обстоятельства с предлогами несмотря на, невзирая на. Обособленные дополнения. Уточняющие члены предложения. Вводные слова и конструкции, знаки препинания при них. Обращение и знаки препинания при нём. Синтаксический анализ простого предложения.</w:t>
      </w:r>
    </w:p>
    <w:p w14:paraId="07CAC720"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0945D5F1"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Повторение. Текст. Стили речи. Анализ текста. Фонетика и графика. Лексика. Фразеология. Словообразование самостоятельных частей речи. Морфология. Орфография. Синтаксис и пунктуация.</w:t>
      </w:r>
    </w:p>
    <w:p w14:paraId="572D44AF"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5A323208" w14:textId="77777777" w:rsidR="005E4824" w:rsidRPr="005E4824" w:rsidRDefault="005E4824" w:rsidP="005E4824">
      <w:pPr>
        <w:spacing w:after="200" w:line="240" w:lineRule="auto"/>
        <w:ind w:left="-709" w:right="387" w:firstLine="709"/>
        <w:contextualSpacing/>
        <w:jc w:val="center"/>
        <w:rPr>
          <w:rFonts w:ascii="Times New Roman" w:eastAsia="Times New Roman" w:hAnsi="Times New Roman" w:cs="Times New Roman"/>
          <w:b/>
          <w:bCs/>
          <w:color w:val="000000"/>
          <w:sz w:val="24"/>
          <w:szCs w:val="24"/>
          <w:lang w:eastAsia="ru-RU"/>
        </w:rPr>
      </w:pPr>
      <w:r w:rsidRPr="005E4824">
        <w:rPr>
          <w:rFonts w:ascii="Times New Roman" w:eastAsia="Times New Roman" w:hAnsi="Times New Roman" w:cs="Times New Roman"/>
          <w:b/>
          <w:bCs/>
          <w:color w:val="000000"/>
          <w:sz w:val="24"/>
          <w:szCs w:val="24"/>
          <w:lang w:eastAsia="ru-RU"/>
        </w:rPr>
        <w:t xml:space="preserve">9-й класс </w:t>
      </w:r>
    </w:p>
    <w:p w14:paraId="52B650F8" w14:textId="77777777" w:rsidR="005E4824" w:rsidRPr="005E4824" w:rsidRDefault="005E4824" w:rsidP="005E4824">
      <w:pPr>
        <w:spacing w:after="200" w:line="240" w:lineRule="auto"/>
        <w:ind w:left="-709" w:right="387" w:firstLine="709"/>
        <w:contextualSpacing/>
        <w:jc w:val="center"/>
        <w:rPr>
          <w:rFonts w:ascii="Times New Roman" w:eastAsia="Times New Roman" w:hAnsi="Times New Roman" w:cs="Times New Roman"/>
          <w:b/>
          <w:bCs/>
          <w:color w:val="000000"/>
          <w:sz w:val="24"/>
          <w:szCs w:val="24"/>
          <w:lang w:eastAsia="ru-RU"/>
        </w:rPr>
      </w:pPr>
    </w:p>
    <w:p w14:paraId="374D21CC" w14:textId="77777777" w:rsidR="005E4824" w:rsidRPr="005E4824" w:rsidRDefault="005E4824" w:rsidP="005E4824">
      <w:pPr>
        <w:spacing w:after="200" w:line="240" w:lineRule="auto"/>
        <w:ind w:left="-709" w:right="6560" w:firstLine="851"/>
        <w:contextualSpacing/>
        <w:rPr>
          <w:rFonts w:ascii="Times New Roman" w:eastAsia="Times New Roman" w:hAnsi="Times New Roman" w:cs="Times New Roman"/>
          <w:b/>
          <w:i/>
          <w:iCs/>
          <w:color w:val="000000"/>
          <w:sz w:val="24"/>
          <w:szCs w:val="24"/>
          <w:lang w:eastAsia="ru-RU"/>
        </w:rPr>
      </w:pPr>
      <w:r w:rsidRPr="005E4824">
        <w:rPr>
          <w:rFonts w:ascii="Times New Roman" w:eastAsia="Times New Roman" w:hAnsi="Times New Roman" w:cs="Times New Roman"/>
          <w:b/>
          <w:color w:val="000000"/>
          <w:sz w:val="24"/>
          <w:szCs w:val="24"/>
          <w:lang w:eastAsia="ru-RU"/>
        </w:rPr>
        <w:t>Выпускник научится:</w:t>
      </w:r>
    </w:p>
    <w:p w14:paraId="25165193" w14:textId="77777777" w:rsidR="005E4824" w:rsidRPr="005E4824" w:rsidRDefault="005E4824" w:rsidP="005E4824">
      <w:pPr>
        <w:spacing w:after="200" w:line="240" w:lineRule="auto"/>
        <w:ind w:left="-709" w:firstLine="851"/>
        <w:contextualSpacing/>
        <w:jc w:val="center"/>
        <w:rPr>
          <w:rFonts w:ascii="Times New Roman" w:eastAsia="Times New Roman" w:hAnsi="Times New Roman" w:cs="Times New Roman"/>
          <w:b/>
          <w:i/>
          <w:iCs/>
          <w:color w:val="000000"/>
          <w:sz w:val="24"/>
          <w:szCs w:val="24"/>
          <w:lang w:eastAsia="ru-RU"/>
        </w:rPr>
      </w:pPr>
    </w:p>
    <w:p w14:paraId="64442C4C" w14:textId="77777777" w:rsidR="005E4824" w:rsidRPr="005E4824" w:rsidRDefault="005E4824" w:rsidP="005E4824">
      <w:pPr>
        <w:tabs>
          <w:tab w:val="left" w:pos="1167"/>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владеть навыками работы с учебной книгой, словарями и другими информационными источниками, включая СМИ и ресурсы Интернета;</w:t>
      </w:r>
    </w:p>
    <w:p w14:paraId="26644CC8"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70E26115" w14:textId="77777777" w:rsidR="005E4824" w:rsidRPr="005E4824" w:rsidRDefault="005E4824" w:rsidP="005E4824">
      <w:pPr>
        <w:tabs>
          <w:tab w:val="left" w:pos="1083"/>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владеть навыками различных видов чтения (изучающим, ознакомительным, просмотровым) и информационной переработки прочитанного материала;</w:t>
      </w:r>
    </w:p>
    <w:p w14:paraId="37B346F5"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73B6073B" w14:textId="77777777" w:rsidR="005E4824" w:rsidRPr="005E4824" w:rsidRDefault="005E4824" w:rsidP="005E4824">
      <w:pPr>
        <w:tabs>
          <w:tab w:val="left" w:pos="1002"/>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294067A8"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26D57060" w14:textId="77777777" w:rsidR="005E4824" w:rsidRPr="005E4824" w:rsidRDefault="005E4824" w:rsidP="005E4824">
      <w:pPr>
        <w:tabs>
          <w:tab w:val="left" w:pos="1071"/>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6544CC45"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B5D5227" w14:textId="77777777" w:rsidR="005E4824" w:rsidRPr="005E4824" w:rsidRDefault="005E4824" w:rsidP="005E4824">
      <w:pPr>
        <w:tabs>
          <w:tab w:val="left" w:pos="1071"/>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участвовать в диалогическом и </w:t>
      </w:r>
      <w:proofErr w:type="spellStart"/>
      <w:r w:rsidRPr="005E4824">
        <w:rPr>
          <w:rFonts w:ascii="Times New Roman" w:eastAsia="Times New Roman" w:hAnsi="Times New Roman" w:cs="Times New Roman"/>
          <w:color w:val="000000"/>
          <w:sz w:val="24"/>
          <w:szCs w:val="24"/>
          <w:lang w:eastAsia="ru-RU"/>
        </w:rPr>
        <w:t>полилогическом</w:t>
      </w:r>
      <w:proofErr w:type="spellEnd"/>
      <w:r w:rsidRPr="005E4824">
        <w:rPr>
          <w:rFonts w:ascii="Times New Roman" w:eastAsia="Times New Roman" w:hAnsi="Times New Roman" w:cs="Times New Roman"/>
          <w:color w:val="000000"/>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662568E6" w14:textId="77777777" w:rsidR="005E4824" w:rsidRPr="005E4824" w:rsidRDefault="005E4824" w:rsidP="005E4824">
      <w:pPr>
        <w:tabs>
          <w:tab w:val="left" w:pos="107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44362B60"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6D2AEA53" w14:textId="77777777" w:rsidR="005E4824" w:rsidRPr="005E4824" w:rsidRDefault="005E4824" w:rsidP="005E4824">
      <w:pPr>
        <w:tabs>
          <w:tab w:val="left" w:pos="992"/>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14:paraId="226C53F0"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использовать знание алфавита при поиске информации;</w:t>
      </w:r>
    </w:p>
    <w:p w14:paraId="30DCD350"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различать значимые и незначимые единицы языка;</w:t>
      </w:r>
    </w:p>
    <w:p w14:paraId="22A37596"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проводить фонетический и орфоэпический анализ слова;</w:t>
      </w:r>
    </w:p>
    <w:p w14:paraId="73E2C6F1"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5DF70861"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-классифицировать и группировать звуки речи по заданным признакам, слова по заданным параметрам их звукового состава;</w:t>
      </w:r>
    </w:p>
    <w:p w14:paraId="690962C1"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281E6713"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членить слова на слоги и правильно их переносить;</w:t>
      </w:r>
    </w:p>
    <w:p w14:paraId="3164F907"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65A9E8AA" w14:textId="77777777" w:rsidR="00326B60" w:rsidRDefault="005E4824" w:rsidP="00326B60">
      <w:pPr>
        <w:tabs>
          <w:tab w:val="left" w:pos="1045"/>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14:paraId="67EBBCF4" w14:textId="424FA6B0" w:rsidR="005E4824" w:rsidRPr="005E4824" w:rsidRDefault="005E4824" w:rsidP="00326B60">
      <w:pPr>
        <w:tabs>
          <w:tab w:val="left" w:pos="1045"/>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14:paraId="59BCCE02"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3B37F5BF"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проводить морфемный и словообразовательный анализ слов;</w:t>
      </w:r>
    </w:p>
    <w:p w14:paraId="6CDB841D"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проводить лексический анализ слова;</w:t>
      </w:r>
    </w:p>
    <w:p w14:paraId="3C6843AC"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06F8F022" w14:textId="77777777" w:rsidR="005E4824" w:rsidRPr="005E4824" w:rsidRDefault="005E4824" w:rsidP="005E4824">
      <w:pPr>
        <w:tabs>
          <w:tab w:val="left" w:pos="1069"/>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опознавать лексические средства выразительности и основные виды тропов (метафора, эпитет, сравнение, гипербола, олицетворение);</w:t>
      </w:r>
    </w:p>
    <w:p w14:paraId="1721093E"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696C4E89"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опознавать самостоятельные части речи и их формы, а также служебные части речи</w:t>
      </w:r>
    </w:p>
    <w:p w14:paraId="7B0DD4C1" w14:textId="77777777" w:rsidR="005E4824" w:rsidRPr="005E4824" w:rsidRDefault="005E4824" w:rsidP="005E4824">
      <w:pPr>
        <w:tabs>
          <w:tab w:val="left" w:pos="4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междометия;</w:t>
      </w:r>
    </w:p>
    <w:p w14:paraId="5CA7DB09"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проводить морфологический анализ слова;</w:t>
      </w:r>
    </w:p>
    <w:p w14:paraId="2E8AC9E7" w14:textId="77777777" w:rsidR="005E4824" w:rsidRPr="005E4824" w:rsidRDefault="005E4824" w:rsidP="005E4824">
      <w:pPr>
        <w:spacing w:after="0" w:line="240" w:lineRule="auto"/>
        <w:ind w:left="-709" w:firstLine="851"/>
        <w:contextualSpacing/>
        <w:jc w:val="both"/>
        <w:rPr>
          <w:rFonts w:ascii="Times New Roman" w:eastAsia="Times New Roman" w:hAnsi="Times New Roman" w:cs="Times New Roman"/>
          <w:color w:val="000000"/>
          <w:sz w:val="24"/>
          <w:szCs w:val="24"/>
          <w:lang w:eastAsia="ru-RU"/>
        </w:rPr>
      </w:pPr>
    </w:p>
    <w:p w14:paraId="1D707065" w14:textId="77777777" w:rsidR="005E4824" w:rsidRPr="005E4824" w:rsidRDefault="005E4824" w:rsidP="005E4824">
      <w:pPr>
        <w:tabs>
          <w:tab w:val="left" w:pos="1006"/>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применять знания и умения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при проведении морфологического анализа слов;</w:t>
      </w:r>
    </w:p>
    <w:p w14:paraId="7D94A57C"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4A9D7B3C"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опознавать основные единицы синтаксиса (словосочетание, предложение, текст);</w:t>
      </w:r>
    </w:p>
    <w:p w14:paraId="168D89F0"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4EF16732" w14:textId="77777777" w:rsidR="005E4824" w:rsidRPr="005E4824" w:rsidRDefault="005E4824" w:rsidP="005E4824">
      <w:pPr>
        <w:tabs>
          <w:tab w:val="left" w:pos="987"/>
        </w:tabs>
        <w:spacing w:after="200" w:line="240" w:lineRule="auto"/>
        <w:ind w:left="-709" w:right="20"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14:paraId="1E10CD0C"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0596FDB6"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находить грамматическую основу предложения;</w:t>
      </w:r>
    </w:p>
    <w:p w14:paraId="0C8FD303"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распознавать главные и второстепенные члены предложения;</w:t>
      </w:r>
    </w:p>
    <w:p w14:paraId="049ECDCB"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5B49A4F5" w14:textId="77777777" w:rsidR="005E4824" w:rsidRPr="005E4824" w:rsidRDefault="005E4824" w:rsidP="005E4824">
      <w:pPr>
        <w:tabs>
          <w:tab w:val="left" w:pos="1124"/>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опознавать предложения простые и сложные, предложения осложненной структуры;</w:t>
      </w:r>
    </w:p>
    <w:p w14:paraId="334A3E65"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4248780A"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проводить синтаксический анализ словосочетания и предложения;</w:t>
      </w:r>
    </w:p>
    <w:p w14:paraId="7131FF2E"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261788F7"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соблюдать основные языковые нормы в устной и письменной речи;</w:t>
      </w:r>
    </w:p>
    <w:p w14:paraId="6FEE2BF1"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F18AFF1" w14:textId="77777777" w:rsidR="005E4824" w:rsidRPr="005E4824" w:rsidRDefault="005E4824" w:rsidP="005E4824">
      <w:pPr>
        <w:tabs>
          <w:tab w:val="left" w:pos="1266"/>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опираться на фонетический, морфемный, словообразовательный и морфологический анализ в практике правописания;</w:t>
      </w:r>
    </w:p>
    <w:p w14:paraId="11227FE7"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7391821A" w14:textId="77777777" w:rsidR="005E4824" w:rsidRPr="005E4824" w:rsidRDefault="005E4824" w:rsidP="005E4824">
      <w:pPr>
        <w:tabs>
          <w:tab w:val="left" w:pos="1045"/>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опираться на грамматико-интонационный анализ при объяснении расстановки знаков препинания в предложении;</w:t>
      </w:r>
    </w:p>
    <w:p w14:paraId="303920B3"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AA8333E" w14:textId="77777777" w:rsidR="005E4824" w:rsidRPr="005E4824" w:rsidRDefault="005E4824" w:rsidP="005E4824">
      <w:pPr>
        <w:tabs>
          <w:tab w:val="left" w:pos="960"/>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использовать орфографические словари.</w:t>
      </w:r>
    </w:p>
    <w:p w14:paraId="41C29E8D"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62495692"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i/>
          <w:iCs/>
          <w:color w:val="000000"/>
          <w:sz w:val="24"/>
          <w:szCs w:val="24"/>
          <w:lang w:eastAsia="ru-RU"/>
        </w:rPr>
        <w:t>по фонетике и графике:</w:t>
      </w:r>
      <w:r w:rsidRPr="005E4824">
        <w:rPr>
          <w:rFonts w:ascii="Times New Roman" w:eastAsia="Times New Roman" w:hAnsi="Times New Roman" w:cs="Times New Roman"/>
          <w:color w:val="000000"/>
          <w:sz w:val="24"/>
          <w:szCs w:val="24"/>
          <w:lang w:eastAsia="ru-RU"/>
        </w:rPr>
        <w:t xml:space="preserve">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328B0697"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A88A9BF"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i/>
          <w:iCs/>
          <w:color w:val="000000"/>
          <w:sz w:val="24"/>
          <w:szCs w:val="24"/>
          <w:lang w:eastAsia="ru-RU"/>
        </w:rPr>
        <w:t>по орфоэпии:</w:t>
      </w:r>
      <w:r w:rsidRPr="005E4824">
        <w:rPr>
          <w:rFonts w:ascii="Times New Roman" w:eastAsia="Times New Roman" w:hAnsi="Times New Roman" w:cs="Times New Roman"/>
          <w:color w:val="000000"/>
          <w:sz w:val="24"/>
          <w:szCs w:val="24"/>
          <w:lang w:eastAsia="ru-RU"/>
        </w:rPr>
        <w:t xml:space="preserve">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
    <w:p w14:paraId="07E4C487"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6E543519"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lastRenderedPageBreak/>
        <w:t xml:space="preserve">– </w:t>
      </w:r>
      <w:r w:rsidRPr="005E4824">
        <w:rPr>
          <w:rFonts w:ascii="Times New Roman" w:eastAsia="Times New Roman" w:hAnsi="Times New Roman" w:cs="Times New Roman"/>
          <w:i/>
          <w:iCs/>
          <w:color w:val="000000"/>
          <w:sz w:val="24"/>
          <w:szCs w:val="24"/>
          <w:lang w:eastAsia="ru-RU"/>
        </w:rPr>
        <w:t>по лексике:</w:t>
      </w:r>
      <w:r w:rsidRPr="005E4824">
        <w:rPr>
          <w:rFonts w:ascii="Times New Roman" w:eastAsia="Times New Roman" w:hAnsi="Times New Roman" w:cs="Times New Roman"/>
          <w:color w:val="000000"/>
          <w:sz w:val="24"/>
          <w:szCs w:val="24"/>
          <w:lang w:eastAsia="ru-RU"/>
        </w:rPr>
        <w:t xml:space="preserve">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 метонимия, перифраза, парцелляция, период</w:t>
      </w:r>
    </w:p>
    <w:p w14:paraId="2F85F9EB"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i/>
          <w:iCs/>
          <w:color w:val="000000"/>
          <w:sz w:val="24"/>
          <w:szCs w:val="24"/>
          <w:lang w:eastAsia="ru-RU"/>
        </w:rPr>
        <w:t xml:space="preserve">по </w:t>
      </w:r>
      <w:proofErr w:type="spellStart"/>
      <w:r w:rsidRPr="005E4824">
        <w:rPr>
          <w:rFonts w:ascii="Times New Roman" w:eastAsia="Times New Roman" w:hAnsi="Times New Roman" w:cs="Times New Roman"/>
          <w:i/>
          <w:iCs/>
          <w:color w:val="000000"/>
          <w:sz w:val="24"/>
          <w:szCs w:val="24"/>
          <w:lang w:eastAsia="ru-RU"/>
        </w:rPr>
        <w:t>морфемике</w:t>
      </w:r>
      <w:proofErr w:type="spellEnd"/>
      <w:r w:rsidRPr="005E4824">
        <w:rPr>
          <w:rFonts w:ascii="Times New Roman" w:eastAsia="Times New Roman" w:hAnsi="Times New Roman" w:cs="Times New Roman"/>
          <w:i/>
          <w:iCs/>
          <w:color w:val="000000"/>
          <w:sz w:val="24"/>
          <w:szCs w:val="24"/>
          <w:lang w:eastAsia="ru-RU"/>
        </w:rPr>
        <w:t xml:space="preserve"> и словообразованию:</w:t>
      </w:r>
      <w:r w:rsidRPr="005E4824">
        <w:rPr>
          <w:rFonts w:ascii="Times New Roman" w:eastAsia="Times New Roman" w:hAnsi="Times New Roman" w:cs="Times New Roman"/>
          <w:color w:val="000000"/>
          <w:sz w:val="24"/>
          <w:szCs w:val="24"/>
          <w:lang w:eastAsia="ru-RU"/>
        </w:rPr>
        <w:t xml:space="preserve">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 выделять основу слова; образовывать новые слова с помощью типичных для изученных частей речи суффиксов; производить морфемный и словообразовательный анализ слов; различать морфологический и неморфологический способ образования слов;</w:t>
      </w:r>
    </w:p>
    <w:p w14:paraId="41D16D56"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A5C423A"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i/>
          <w:iCs/>
          <w:color w:val="000000"/>
          <w:sz w:val="24"/>
          <w:szCs w:val="24"/>
          <w:lang w:eastAsia="ru-RU"/>
        </w:rPr>
        <w:t>по морфологии:</w:t>
      </w:r>
      <w:r w:rsidRPr="005E4824">
        <w:rPr>
          <w:rFonts w:ascii="Times New Roman" w:eastAsia="Times New Roman" w:hAnsi="Times New Roman" w:cs="Times New Roman"/>
          <w:color w:val="000000"/>
          <w:sz w:val="24"/>
          <w:szCs w:val="24"/>
          <w:lang w:eastAsia="ru-RU"/>
        </w:rPr>
        <w:t xml:space="preserve">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проводить морфологический анализ изученных самостоятельных частей речи (имя существительное, имя прилагательное, глагол, местоимение, числительное, наречие, причастие, деепричастие), а также служебных частей речи и междометия; применять знания и умения по </w:t>
      </w:r>
      <w:proofErr w:type="spellStart"/>
      <w:r w:rsidRPr="005E4824">
        <w:rPr>
          <w:rFonts w:ascii="Times New Roman" w:eastAsia="Times New Roman" w:hAnsi="Times New Roman" w:cs="Times New Roman"/>
          <w:color w:val="000000"/>
          <w:sz w:val="24"/>
          <w:szCs w:val="24"/>
          <w:lang w:eastAsia="ru-RU"/>
        </w:rPr>
        <w:t>морфемике</w:t>
      </w:r>
      <w:proofErr w:type="spellEnd"/>
      <w:r w:rsidRPr="005E4824">
        <w:rPr>
          <w:rFonts w:ascii="Times New Roman" w:eastAsia="Times New Roman" w:hAnsi="Times New Roman" w:cs="Times New Roman"/>
          <w:color w:val="000000"/>
          <w:sz w:val="24"/>
          <w:szCs w:val="24"/>
          <w:lang w:eastAsia="ru-RU"/>
        </w:rPr>
        <w:t xml:space="preserve"> и словообразованию при проведении морфологического разбора;</w:t>
      </w:r>
    </w:p>
    <w:p w14:paraId="60657792"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2FA90756"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 </w:t>
      </w:r>
      <w:r w:rsidRPr="005E4824">
        <w:rPr>
          <w:rFonts w:ascii="Times New Roman" w:eastAsia="Times New Roman" w:hAnsi="Times New Roman" w:cs="Times New Roman"/>
          <w:i/>
          <w:iCs/>
          <w:color w:val="000000"/>
          <w:sz w:val="24"/>
          <w:szCs w:val="24"/>
          <w:lang w:eastAsia="ru-RU"/>
        </w:rPr>
        <w:t>по синтаксису:</w:t>
      </w:r>
      <w:r w:rsidRPr="005E4824">
        <w:rPr>
          <w:rFonts w:ascii="Times New Roman" w:eastAsia="Times New Roman" w:hAnsi="Times New Roman" w:cs="Times New Roman"/>
          <w:color w:val="000000"/>
          <w:sz w:val="24"/>
          <w:szCs w:val="24"/>
          <w:lang w:eastAsia="ru-RU"/>
        </w:rPr>
        <w:t xml:space="preserve"> распознавать виды сложносочиненных предложений; характеризовать сложносочиненное предложение, его строение, смысловое, структурное и интонационное единство частей сложного предложения;</w:t>
      </w:r>
    </w:p>
    <w:p w14:paraId="028B4C48"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34FA180F"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выявлять основные средства синтаксической связи между частями сложного предложения; 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14:paraId="7979D03D"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5136AE5E"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понимать особенности употребления сложносочиненных предложений в речи; выделять основные нормы построения сложносочиненного предложения;</w:t>
      </w:r>
    </w:p>
    <w:p w14:paraId="39CC2FE1" w14:textId="77777777" w:rsidR="005E4824" w:rsidRPr="005E4824" w:rsidRDefault="005E4824" w:rsidP="005E4824">
      <w:pPr>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br w:type="page"/>
      </w:r>
    </w:p>
    <w:p w14:paraId="143BC317" w14:textId="77777777" w:rsidR="005E4824" w:rsidRPr="005E4824" w:rsidRDefault="005E4824" w:rsidP="005E4824">
      <w:pPr>
        <w:spacing w:after="0" w:line="240" w:lineRule="auto"/>
        <w:ind w:left="-709" w:firstLine="851"/>
        <w:contextualSpacing/>
        <w:jc w:val="center"/>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lastRenderedPageBreak/>
        <w:t>Содержание</w:t>
      </w:r>
    </w:p>
    <w:p w14:paraId="53B7FC4E" w14:textId="77777777" w:rsidR="005E4824" w:rsidRPr="005E4824" w:rsidRDefault="005E4824" w:rsidP="005E4824">
      <w:pPr>
        <w:tabs>
          <w:tab w:val="left" w:pos="358"/>
        </w:tabs>
        <w:spacing w:after="200" w:line="240" w:lineRule="auto"/>
        <w:ind w:left="-709" w:firstLine="851"/>
        <w:contextualSpacing/>
        <w:jc w:val="center"/>
        <w:rPr>
          <w:rFonts w:ascii="Times New Roman" w:eastAsia="Symbol" w:hAnsi="Times New Roman" w:cs="Times New Roman"/>
          <w:color w:val="000000"/>
          <w:sz w:val="24"/>
          <w:szCs w:val="24"/>
          <w:lang w:eastAsia="ru-RU"/>
        </w:rPr>
      </w:pPr>
      <w:r w:rsidRPr="005E4824">
        <w:rPr>
          <w:rFonts w:ascii="Times New Roman" w:eastAsia="Times New Roman" w:hAnsi="Times New Roman" w:cs="Times New Roman"/>
          <w:b/>
          <w:bCs/>
          <w:color w:val="000000"/>
          <w:sz w:val="24"/>
          <w:szCs w:val="24"/>
          <w:lang w:eastAsia="ru-RU"/>
        </w:rPr>
        <w:t>9 класс</w:t>
      </w:r>
    </w:p>
    <w:p w14:paraId="545729F5" w14:textId="77777777" w:rsidR="005E4824" w:rsidRPr="005E4824" w:rsidRDefault="005E4824" w:rsidP="005E4824">
      <w:pPr>
        <w:tabs>
          <w:tab w:val="left" w:pos="358"/>
        </w:tabs>
        <w:spacing w:after="200" w:line="240" w:lineRule="auto"/>
        <w:ind w:left="-709" w:firstLine="851"/>
        <w:contextualSpacing/>
        <w:jc w:val="center"/>
        <w:rPr>
          <w:rFonts w:ascii="Times New Roman" w:eastAsia="Symbol" w:hAnsi="Times New Roman" w:cs="Times New Roman"/>
          <w:color w:val="000000"/>
          <w:sz w:val="24"/>
          <w:szCs w:val="24"/>
          <w:lang w:eastAsia="ru-RU"/>
        </w:rPr>
      </w:pPr>
      <w:r w:rsidRPr="005E4824">
        <w:rPr>
          <w:rFonts w:ascii="Times New Roman" w:eastAsia="Times New Roman" w:hAnsi="Times New Roman" w:cs="Times New Roman"/>
          <w:b/>
          <w:bCs/>
          <w:color w:val="000000"/>
          <w:sz w:val="24"/>
          <w:szCs w:val="24"/>
          <w:lang w:eastAsia="ru-RU"/>
        </w:rPr>
        <w:t>Язык и речь</w:t>
      </w:r>
    </w:p>
    <w:p w14:paraId="2EF16BE1" w14:textId="77777777" w:rsidR="005E4824" w:rsidRPr="005E4824" w:rsidRDefault="005E4824" w:rsidP="005E4824">
      <w:pPr>
        <w:spacing w:after="200" w:line="240" w:lineRule="auto"/>
        <w:ind w:left="-709" w:firstLine="851"/>
        <w:contextualSpacing/>
        <w:jc w:val="both"/>
        <w:rPr>
          <w:rFonts w:ascii="Times New Roman" w:eastAsia="Symbol" w:hAnsi="Times New Roman" w:cs="Times New Roman"/>
          <w:color w:val="000000"/>
          <w:sz w:val="24"/>
          <w:szCs w:val="24"/>
          <w:lang w:eastAsia="ru-RU"/>
        </w:rPr>
      </w:pPr>
    </w:p>
    <w:p w14:paraId="7EC46256" w14:textId="77777777" w:rsidR="005E4824" w:rsidRPr="005E4824" w:rsidRDefault="005E4824" w:rsidP="005E4824">
      <w:pPr>
        <w:tabs>
          <w:tab w:val="left" w:pos="358"/>
        </w:tabs>
        <w:spacing w:after="200" w:line="240" w:lineRule="auto"/>
        <w:ind w:left="-709" w:firstLine="851"/>
        <w:contextualSpacing/>
        <w:jc w:val="both"/>
        <w:rPr>
          <w:rFonts w:ascii="Times New Roman" w:eastAsia="Symbol"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Речь. Речевая деятельность. Язык и речь.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(выступление, тезисы, доклад, дискуссия, реферат, статья, рецензия); публицистического стиля и устной публичной речи (выступление, обсуждение, статья, интервью, очерк). Русский язык как развивающееся явление.</w:t>
      </w:r>
    </w:p>
    <w:p w14:paraId="4EFD8802" w14:textId="77777777" w:rsidR="005E4824" w:rsidRPr="005E4824" w:rsidRDefault="005E4824" w:rsidP="005E4824">
      <w:pPr>
        <w:spacing w:after="200" w:line="240" w:lineRule="auto"/>
        <w:ind w:left="-709" w:firstLine="851"/>
        <w:contextualSpacing/>
        <w:jc w:val="both"/>
        <w:rPr>
          <w:rFonts w:ascii="Times New Roman" w:eastAsia="Symbol" w:hAnsi="Times New Roman" w:cs="Times New Roman"/>
          <w:color w:val="000000"/>
          <w:sz w:val="24"/>
          <w:szCs w:val="24"/>
          <w:lang w:eastAsia="ru-RU"/>
        </w:rPr>
      </w:pPr>
    </w:p>
    <w:p w14:paraId="6F579DD9" w14:textId="77777777" w:rsidR="005E4824" w:rsidRPr="005E4824" w:rsidRDefault="005E4824" w:rsidP="005E4824">
      <w:pPr>
        <w:tabs>
          <w:tab w:val="left" w:pos="358"/>
        </w:tabs>
        <w:spacing w:after="200" w:line="240" w:lineRule="auto"/>
        <w:ind w:left="-709" w:firstLine="851"/>
        <w:contextualSpacing/>
        <w:jc w:val="both"/>
        <w:rPr>
          <w:rFonts w:ascii="Times New Roman" w:eastAsia="Symbol" w:hAnsi="Times New Roman" w:cs="Times New Roman"/>
          <w:color w:val="000000"/>
          <w:sz w:val="24"/>
          <w:szCs w:val="24"/>
          <w:lang w:eastAsia="ru-RU"/>
        </w:rPr>
      </w:pPr>
      <w:r w:rsidRPr="005E4824">
        <w:rPr>
          <w:rFonts w:ascii="Times New Roman" w:eastAsia="Times New Roman" w:hAnsi="Times New Roman" w:cs="Times New Roman"/>
          <w:b/>
          <w:bCs/>
          <w:color w:val="000000"/>
          <w:sz w:val="24"/>
          <w:szCs w:val="24"/>
          <w:lang w:eastAsia="ru-RU"/>
        </w:rPr>
        <w:t>Текст. Типы речи. Стили речи.</w:t>
      </w:r>
    </w:p>
    <w:p w14:paraId="0F4F87F8" w14:textId="77777777" w:rsidR="005E4824" w:rsidRPr="005E4824" w:rsidRDefault="005E4824" w:rsidP="005E4824">
      <w:pPr>
        <w:spacing w:after="200" w:line="240" w:lineRule="auto"/>
        <w:ind w:left="-709" w:firstLine="851"/>
        <w:contextualSpacing/>
        <w:jc w:val="both"/>
        <w:rPr>
          <w:rFonts w:ascii="Times New Roman" w:eastAsia="Symbol" w:hAnsi="Times New Roman" w:cs="Times New Roman"/>
          <w:color w:val="000000"/>
          <w:sz w:val="24"/>
          <w:szCs w:val="24"/>
          <w:lang w:eastAsia="ru-RU"/>
        </w:rPr>
      </w:pPr>
    </w:p>
    <w:p w14:paraId="791FEB90" w14:textId="77777777" w:rsidR="005E4824" w:rsidRPr="005E4824" w:rsidRDefault="005E4824" w:rsidP="005E4824">
      <w:pPr>
        <w:tabs>
          <w:tab w:val="left" w:pos="358"/>
        </w:tabs>
        <w:spacing w:after="200" w:line="240" w:lineRule="auto"/>
        <w:ind w:left="-709" w:firstLine="851"/>
        <w:contextualSpacing/>
        <w:jc w:val="both"/>
        <w:rPr>
          <w:rFonts w:ascii="Times New Roman" w:eastAsia="Symbol"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Текст как продукт речевой деятельности. Текст. Средства связи предложений в тексте. Формально-смысловое единство и его коммуникативная направленность текста: тема, проблема, идея; главная, второстепенная и </w:t>
      </w:r>
      <w:r w:rsidRPr="005E4824">
        <w:rPr>
          <w:rFonts w:ascii="Times New Roman" w:eastAsia="Times New Roman" w:hAnsi="Times New Roman" w:cs="Times New Roman"/>
          <w:i/>
          <w:iCs/>
          <w:color w:val="000000"/>
          <w:sz w:val="24"/>
          <w:szCs w:val="24"/>
          <w:lang w:eastAsia="ru-RU"/>
        </w:rPr>
        <w:t>избыточная</w:t>
      </w:r>
      <w:r w:rsidRPr="005E4824">
        <w:rPr>
          <w:rFonts w:ascii="Times New Roman" w:eastAsia="Times New Roman" w:hAnsi="Times New Roman" w:cs="Times New Roman"/>
          <w:color w:val="000000"/>
          <w:sz w:val="24"/>
          <w:szCs w:val="24"/>
          <w:lang w:eastAsia="ru-RU"/>
        </w:rPr>
        <w:t xml:space="preserve"> информация. Типы речи. Функционально-смысловые типы текста (повествование, описание, рассуждение). </w:t>
      </w:r>
      <w:proofErr w:type="spellStart"/>
      <w:r w:rsidRPr="005E4824">
        <w:rPr>
          <w:rFonts w:ascii="Times New Roman" w:eastAsia="Times New Roman" w:hAnsi="Times New Roman" w:cs="Times New Roman"/>
          <w:color w:val="000000"/>
          <w:sz w:val="24"/>
          <w:szCs w:val="24"/>
          <w:lang w:eastAsia="ru-RU"/>
        </w:rPr>
        <w:t>Тексты</w:t>
      </w:r>
      <w:r w:rsidRPr="005E4824">
        <w:rPr>
          <w:rFonts w:ascii="Times New Roman" w:eastAsia="Symbol" w:hAnsi="Times New Roman" w:cs="Times New Roman"/>
          <w:color w:val="000000"/>
          <w:sz w:val="24"/>
          <w:szCs w:val="24"/>
          <w:lang w:eastAsia="ru-RU"/>
        </w:rPr>
        <w:t></w:t>
      </w:r>
      <w:r w:rsidRPr="005E4824">
        <w:rPr>
          <w:rFonts w:ascii="Times New Roman" w:eastAsia="Times New Roman" w:hAnsi="Times New Roman" w:cs="Times New Roman"/>
          <w:color w:val="000000"/>
          <w:sz w:val="24"/>
          <w:szCs w:val="24"/>
          <w:lang w:eastAsia="ru-RU"/>
        </w:rPr>
        <w:t>смешанного</w:t>
      </w:r>
      <w:proofErr w:type="spellEnd"/>
      <w:r w:rsidRPr="005E4824">
        <w:rPr>
          <w:rFonts w:ascii="Times New Roman" w:eastAsia="Times New Roman" w:hAnsi="Times New Roman" w:cs="Times New Roman"/>
          <w:color w:val="000000"/>
          <w:sz w:val="24"/>
          <w:szCs w:val="24"/>
          <w:lang w:eastAsia="ru-RU"/>
        </w:rPr>
        <w:t xml:space="preserve"> типа Парцелляция. Синтаксический параллелизм. Специфика художественного текста. Анализ текста.</w:t>
      </w:r>
    </w:p>
    <w:p w14:paraId="589CF589"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8847D49"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Метонимия. Перифраза. Речевая ситуация и ее компоненты (место, время, тема, цель, условия общения, собеседники). Стили речи. Речевой акт и его разновидности (сообщения, побуждения, вопросы, объявления, выражения эмоций, выражения речевого этикета и т. д.). Стили речи.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 Создание устных высказываний разной коммуникативной направленности в зависимости от сферы и ситуации общения. Информационная переработка текста (план, конспект). Изложение содержания прослушанного или прочитанного текста (подробное, сжатое, выборочное). Написание сочинений, писем, текстов иных жанров. Конспект. Реферат. Статья. Эссе. Интервью. Выступление.</w:t>
      </w:r>
    </w:p>
    <w:p w14:paraId="2DC71E4E"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4AE2666F"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Культура речи</w:t>
      </w:r>
    </w:p>
    <w:p w14:paraId="6A8090D4"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b/>
          <w:color w:val="000000"/>
          <w:sz w:val="24"/>
          <w:szCs w:val="24"/>
          <w:lang w:eastAsia="ru-RU"/>
        </w:rPr>
      </w:pPr>
    </w:p>
    <w:p w14:paraId="6141136B"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Культура речи и ее основные аспекты: нормативный, коммуникативный, этический. Основные критерии культуры речи. 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Оценивание правильности, коммуникативных качеств и эффективности речи. Речевой этикет. Овладение </w:t>
      </w:r>
      <w:proofErr w:type="spellStart"/>
      <w:r w:rsidRPr="005E4824">
        <w:rPr>
          <w:rFonts w:ascii="Times New Roman" w:eastAsia="Times New Roman" w:hAnsi="Times New Roman" w:cs="Times New Roman"/>
          <w:color w:val="000000"/>
          <w:sz w:val="24"/>
          <w:szCs w:val="24"/>
          <w:lang w:eastAsia="ru-RU"/>
        </w:rPr>
        <w:t>лингвокультурными</w:t>
      </w:r>
      <w:proofErr w:type="spellEnd"/>
      <w:r w:rsidRPr="005E4824">
        <w:rPr>
          <w:rFonts w:ascii="Times New Roman" w:eastAsia="Times New Roman" w:hAnsi="Times New Roman" w:cs="Times New Roman"/>
          <w:color w:val="000000"/>
          <w:sz w:val="24"/>
          <w:szCs w:val="24"/>
          <w:lang w:eastAsia="ru-RU"/>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1892DA1F"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54C6A077"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Общие сведения о языке. Основные разделы науки о языке.</w:t>
      </w:r>
    </w:p>
    <w:p w14:paraId="6306E0D3"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9EBF890"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Роль языка в жизни человека и общества. Русский язык как развивающееся явление. Основные лингвистические словари. Работа со словарной статьей. Выдающиеся отечественные лингвисты.</w:t>
      </w:r>
    </w:p>
    <w:p w14:paraId="0CAB7419"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b/>
          <w:color w:val="000000"/>
          <w:sz w:val="24"/>
          <w:szCs w:val="24"/>
          <w:lang w:eastAsia="ru-RU"/>
        </w:rPr>
        <w:t>Синтаксис</w:t>
      </w:r>
      <w:r w:rsidRPr="005E4824">
        <w:rPr>
          <w:rFonts w:ascii="Times New Roman" w:eastAsia="Times New Roman" w:hAnsi="Times New Roman" w:cs="Times New Roman"/>
          <w:color w:val="000000"/>
          <w:sz w:val="24"/>
          <w:szCs w:val="24"/>
          <w:lang w:eastAsia="ru-RU"/>
        </w:rPr>
        <w:t>.</w:t>
      </w:r>
    </w:p>
    <w:p w14:paraId="28919702"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Способы передачи чужой речи. Предложения простые и сложные. Синтаксический анализ простого и сложного предложения. Сложные предложения. Понятие текста, основные признаки текста (</w:t>
      </w:r>
      <w:proofErr w:type="spellStart"/>
      <w:r w:rsidRPr="005E4824">
        <w:rPr>
          <w:rFonts w:ascii="Times New Roman" w:eastAsia="Times New Roman" w:hAnsi="Times New Roman" w:cs="Times New Roman"/>
          <w:color w:val="000000"/>
          <w:sz w:val="24"/>
          <w:szCs w:val="24"/>
          <w:lang w:eastAsia="ru-RU"/>
        </w:rPr>
        <w:t>членимость</w:t>
      </w:r>
      <w:proofErr w:type="spellEnd"/>
      <w:r w:rsidRPr="005E4824">
        <w:rPr>
          <w:rFonts w:ascii="Times New Roman" w:eastAsia="Times New Roman" w:hAnsi="Times New Roman" w:cs="Times New Roman"/>
          <w:color w:val="000000"/>
          <w:sz w:val="24"/>
          <w:szCs w:val="24"/>
          <w:lang w:eastAsia="ru-RU"/>
        </w:rPr>
        <w:t xml:space="preserve">, смысловая цельность, связность, завершенность). </w:t>
      </w:r>
      <w:proofErr w:type="spellStart"/>
      <w:r w:rsidRPr="005E4824">
        <w:rPr>
          <w:rFonts w:ascii="Times New Roman" w:eastAsia="Times New Roman" w:hAnsi="Times New Roman" w:cs="Times New Roman"/>
          <w:color w:val="000000"/>
          <w:sz w:val="24"/>
          <w:szCs w:val="24"/>
          <w:lang w:eastAsia="ru-RU"/>
        </w:rPr>
        <w:t>Внутритекстовые</w:t>
      </w:r>
      <w:proofErr w:type="spellEnd"/>
      <w:r w:rsidRPr="005E4824">
        <w:rPr>
          <w:rFonts w:ascii="Times New Roman" w:eastAsia="Times New Roman" w:hAnsi="Times New Roman" w:cs="Times New Roman"/>
          <w:color w:val="000000"/>
          <w:sz w:val="24"/>
          <w:szCs w:val="24"/>
          <w:lang w:eastAsia="ru-RU"/>
        </w:rPr>
        <w:t xml:space="preserve"> средства связи.</w:t>
      </w:r>
    </w:p>
    <w:p w14:paraId="745AFCD8"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Типы сложных предложений. Основные синтаксические нормы современного русского литературного языка (нормы употребления однородных членов в составе простого предложения, </w:t>
      </w:r>
      <w:r w:rsidRPr="005E4824">
        <w:rPr>
          <w:rFonts w:ascii="Times New Roman" w:eastAsia="Times New Roman" w:hAnsi="Times New Roman" w:cs="Times New Roman"/>
          <w:color w:val="000000"/>
          <w:sz w:val="24"/>
          <w:szCs w:val="24"/>
          <w:lang w:eastAsia="ru-RU"/>
        </w:rPr>
        <w:lastRenderedPageBreak/>
        <w:t xml:space="preserve">нормы построения сложносочиненного предложения; нормы построения сложноподчиненного предложения). Сложносочиненное предложение. Синтаксический разбор сложносочиненного предложения. Знаки препинания в сложносочиненном предложении. Запятая. Точка с запятой. Тире. </w:t>
      </w:r>
    </w:p>
    <w:p w14:paraId="61A2D17E"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r w:rsidRPr="005E4824">
        <w:rPr>
          <w:rFonts w:ascii="Times New Roman" w:eastAsia="Times New Roman" w:hAnsi="Times New Roman" w:cs="Times New Roman"/>
          <w:color w:val="000000"/>
          <w:sz w:val="24"/>
          <w:szCs w:val="24"/>
          <w:lang w:eastAsia="ru-RU"/>
        </w:rPr>
        <w:t xml:space="preserve">Сложноподчиненное предложение.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Синтаксический разбор сложноподчиненного предложения. Сложноподчиненное предложение с придаточным определительным. Сложноподчиненное предложение с придаточным определительным и указательным словом в главном предложении. Замена сложноподчиненного предложения с придаточным определительным простым предложением с обособленным определением, выраженным причастным оборотом. Сложноподчиненное предложение с </w:t>
      </w:r>
      <w:proofErr w:type="spellStart"/>
      <w:r w:rsidRPr="005E4824">
        <w:rPr>
          <w:rFonts w:ascii="Times New Roman" w:eastAsia="Times New Roman" w:hAnsi="Times New Roman" w:cs="Times New Roman"/>
          <w:color w:val="000000"/>
          <w:sz w:val="24"/>
          <w:szCs w:val="24"/>
          <w:lang w:eastAsia="ru-RU"/>
        </w:rPr>
        <w:t>придаточным</w:t>
      </w:r>
      <w:r w:rsidRPr="005E4824">
        <w:rPr>
          <w:rFonts w:ascii="Times New Roman" w:eastAsia="Times New Roman" w:hAnsi="Times New Roman" w:cs="Times New Roman"/>
          <w:color w:val="000000"/>
          <w:sz w:val="24"/>
          <w:szCs w:val="24"/>
          <w:lang w:eastAsia="ru-RU"/>
        </w:rPr>
        <w:t>изъяснительным</w:t>
      </w:r>
      <w:proofErr w:type="spellEnd"/>
      <w:r w:rsidRPr="005E4824">
        <w:rPr>
          <w:rFonts w:ascii="Times New Roman" w:eastAsia="Times New Roman" w:hAnsi="Times New Roman" w:cs="Times New Roman"/>
          <w:color w:val="000000"/>
          <w:sz w:val="24"/>
          <w:szCs w:val="24"/>
          <w:lang w:eastAsia="ru-RU"/>
        </w:rPr>
        <w:t xml:space="preserve">. Сложноподчиненные предложения с придаточными обстоятельственными. Сложноподчиненное предложение с придаточным времени. Сложноподчиненное предложение с придаточным места. Сложноподчиненные предложения с придаточными образа действия, меры и степени. Сложноподчиненное предложение с придаточным сравнения. Сложноподчиненное предложение с придаточными цели. Сложноподчиненное предложение с придаточными причины </w:t>
      </w:r>
      <w:proofErr w:type="spellStart"/>
      <w:r w:rsidRPr="005E4824">
        <w:rPr>
          <w:rFonts w:ascii="Times New Roman" w:eastAsia="Times New Roman" w:hAnsi="Times New Roman" w:cs="Times New Roman"/>
          <w:color w:val="000000"/>
          <w:sz w:val="24"/>
          <w:szCs w:val="24"/>
          <w:lang w:eastAsia="ru-RU"/>
        </w:rPr>
        <w:t>и</w:t>
      </w:r>
      <w:r w:rsidRPr="005E4824">
        <w:rPr>
          <w:rFonts w:ascii="Times New Roman" w:eastAsia="Times New Roman" w:hAnsi="Times New Roman" w:cs="Times New Roman"/>
          <w:color w:val="000000"/>
          <w:sz w:val="24"/>
          <w:szCs w:val="24"/>
          <w:lang w:eastAsia="ru-RU"/>
        </w:rPr>
        <w:t>следствия</w:t>
      </w:r>
      <w:proofErr w:type="spellEnd"/>
      <w:r w:rsidRPr="005E4824">
        <w:rPr>
          <w:rFonts w:ascii="Times New Roman" w:eastAsia="Times New Roman" w:hAnsi="Times New Roman" w:cs="Times New Roman"/>
          <w:color w:val="000000"/>
          <w:sz w:val="24"/>
          <w:szCs w:val="24"/>
          <w:lang w:eastAsia="ru-RU"/>
        </w:rPr>
        <w:t>. Сложноподчиненное предложение с придаточными условия. Сложноподчиненное предложение с придаточными уступки. Сложноподчиненные предложения с несколькими придаточными. Однородное и неоднородное соподчинение. Последовательное подчинение в сложноподчиненных предложениях. Средства выражения синтаксических отношений между частями сложного предложения. Сложные предложения с различными видами связи. Способы подчинения придаточных в сложноподчиненных предложениях. Эссе. Синтаксический разбор сложноподчиненного предложения с несколькими придаточными.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roofErr w:type="gramStart"/>
      <w:r w:rsidRPr="005E4824">
        <w:rPr>
          <w:rFonts w:ascii="Times New Roman" w:eastAsia="Times New Roman" w:hAnsi="Times New Roman" w:cs="Times New Roman"/>
          <w:color w:val="000000"/>
          <w:sz w:val="24"/>
          <w:szCs w:val="24"/>
          <w:lang w:eastAsia="ru-RU"/>
        </w:rPr>
        <w:t>.Б</w:t>
      </w:r>
      <w:proofErr w:type="gramEnd"/>
      <w:r w:rsidRPr="005E4824">
        <w:rPr>
          <w:rFonts w:ascii="Times New Roman" w:eastAsia="Times New Roman" w:hAnsi="Times New Roman" w:cs="Times New Roman"/>
          <w:color w:val="000000"/>
          <w:sz w:val="24"/>
          <w:szCs w:val="24"/>
          <w:lang w:eastAsia="ru-RU"/>
        </w:rPr>
        <w:t xml:space="preserve">ессоюзное сложное предложение. Знаки препинания в бессоюзном сложном предложении. Запятая, точка с запятой. Двоеточие. Тире. Сложное предложение с разными видами связи. Синтаксический разбор сложного предложения с разными видами связи. Период. Предложение с косвенной речью. </w:t>
      </w:r>
      <w:proofErr w:type="spellStart"/>
      <w:r w:rsidRPr="005E4824">
        <w:rPr>
          <w:rFonts w:ascii="Times New Roman" w:eastAsia="Times New Roman" w:hAnsi="Times New Roman" w:cs="Times New Roman"/>
          <w:color w:val="000000"/>
          <w:sz w:val="24"/>
          <w:szCs w:val="24"/>
          <w:lang w:eastAsia="ru-RU"/>
        </w:rPr>
        <w:t>Диалог.Цитирование</w:t>
      </w:r>
      <w:proofErr w:type="spellEnd"/>
      <w:r w:rsidRPr="005E4824">
        <w:rPr>
          <w:rFonts w:ascii="Times New Roman" w:eastAsia="Times New Roman" w:hAnsi="Times New Roman" w:cs="Times New Roman"/>
          <w:color w:val="000000"/>
          <w:sz w:val="24"/>
          <w:szCs w:val="24"/>
          <w:lang w:eastAsia="ru-RU"/>
        </w:rPr>
        <w:t>. Оформление цитат на письме.</w:t>
      </w:r>
    </w:p>
    <w:p w14:paraId="3E4BC5AF" w14:textId="77777777"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color w:val="000000"/>
          <w:sz w:val="24"/>
          <w:szCs w:val="24"/>
          <w:lang w:eastAsia="ru-RU"/>
        </w:rPr>
      </w:pPr>
    </w:p>
    <w:p w14:paraId="1DFBF95D" w14:textId="77777777" w:rsid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b/>
          <w:color w:val="000000"/>
          <w:sz w:val="24"/>
          <w:szCs w:val="24"/>
          <w:lang w:eastAsia="ru-RU"/>
        </w:rPr>
        <w:t>Правописание: орфография и пунктуация.</w:t>
      </w:r>
    </w:p>
    <w:p w14:paraId="788381F7" w14:textId="43A7F8AE" w:rsidR="005E4824" w:rsidRPr="005E4824" w:rsidRDefault="005E4824" w:rsidP="005E4824">
      <w:pPr>
        <w:tabs>
          <w:tab w:val="left" w:pos="358"/>
        </w:tabs>
        <w:spacing w:after="200" w:line="240" w:lineRule="auto"/>
        <w:ind w:left="-709" w:firstLine="851"/>
        <w:contextualSpacing/>
        <w:jc w:val="both"/>
        <w:rPr>
          <w:rFonts w:ascii="Times New Roman" w:eastAsia="Times New Roman" w:hAnsi="Times New Roman" w:cs="Times New Roman"/>
          <w:b/>
          <w:color w:val="000000"/>
          <w:sz w:val="24"/>
          <w:szCs w:val="24"/>
          <w:lang w:eastAsia="ru-RU"/>
        </w:rPr>
      </w:pPr>
      <w:r w:rsidRPr="005E4824">
        <w:rPr>
          <w:rFonts w:ascii="Times New Roman" w:eastAsia="Times New Roman" w:hAnsi="Times New Roman" w:cs="Times New Roman"/>
          <w:color w:val="000000"/>
          <w:sz w:val="24"/>
          <w:szCs w:val="24"/>
          <w:lang w:eastAsia="ru-RU"/>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 Орфографический анализ слова и пунктуационный анализ</w:t>
      </w:r>
      <w:r>
        <w:rPr>
          <w:rFonts w:ascii="Times New Roman" w:eastAsia="Times New Roman" w:hAnsi="Times New Roman" w:cs="Times New Roman"/>
          <w:color w:val="000000"/>
          <w:sz w:val="24"/>
          <w:szCs w:val="24"/>
          <w:lang w:eastAsia="ru-RU"/>
        </w:rPr>
        <w:t xml:space="preserve"> предложений.</w:t>
      </w:r>
    </w:p>
    <w:p w14:paraId="5B3CFA29" w14:textId="4D55E989" w:rsidR="005E4824" w:rsidRDefault="005E4824" w:rsidP="005E4824">
      <w:pPr>
        <w:rPr>
          <w:rStyle w:val="c0"/>
          <w:rFonts w:ascii="Times New Roman" w:hAnsi="Times New Roman" w:cs="Times New Roman"/>
          <w:color w:val="000000"/>
          <w:sz w:val="24"/>
          <w:szCs w:val="24"/>
          <w:shd w:val="clear" w:color="auto" w:fill="FFFFFF"/>
        </w:rPr>
      </w:pPr>
    </w:p>
    <w:p w14:paraId="0D133D80" w14:textId="77777777" w:rsidR="00A100ED" w:rsidRPr="00F2045B" w:rsidRDefault="00A100ED" w:rsidP="00F2045B">
      <w:pPr>
        <w:rPr>
          <w:rFonts w:ascii="Times New Roman" w:eastAsia="Times New Roman" w:hAnsi="Times New Roman" w:cs="Times New Roman"/>
          <w:sz w:val="24"/>
          <w:szCs w:val="24"/>
          <w:lang w:eastAsia="ru-RU"/>
        </w:rPr>
      </w:pPr>
      <w:bookmarkStart w:id="1" w:name="_GoBack"/>
      <w:bookmarkEnd w:id="1"/>
    </w:p>
    <w:sectPr w:rsidR="00A100ED" w:rsidRPr="00F204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F1B80" w14:textId="77777777" w:rsidR="002D4785" w:rsidRDefault="002D4785" w:rsidP="00F2045B">
      <w:pPr>
        <w:spacing w:after="0" w:line="240" w:lineRule="auto"/>
      </w:pPr>
      <w:r>
        <w:separator/>
      </w:r>
    </w:p>
  </w:endnote>
  <w:endnote w:type="continuationSeparator" w:id="0">
    <w:p w14:paraId="222FF427" w14:textId="77777777" w:rsidR="002D4785" w:rsidRDefault="002D4785" w:rsidP="00F20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Newton-Regular">
    <w:altName w:val="MS Gothic"/>
    <w:panose1 w:val="00000000000000000000"/>
    <w:charset w:val="80"/>
    <w:family w:val="auto"/>
    <w:notTrueType/>
    <w:pitch w:val="default"/>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NewtonSanPin">
    <w:altName w:val="Cambria"/>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DC3F1" w14:textId="77777777" w:rsidR="002D4785" w:rsidRDefault="002D4785" w:rsidP="00F2045B">
      <w:pPr>
        <w:spacing w:after="0" w:line="240" w:lineRule="auto"/>
      </w:pPr>
      <w:r>
        <w:separator/>
      </w:r>
    </w:p>
  </w:footnote>
  <w:footnote w:type="continuationSeparator" w:id="0">
    <w:p w14:paraId="58EAEA86" w14:textId="77777777" w:rsidR="002D4785" w:rsidRDefault="002D4785" w:rsidP="00F204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19"/>
    <w:lvl w:ilvl="0">
      <w:start w:val="1"/>
      <w:numFmt w:val="bullet"/>
      <w:lvlText w:val=""/>
      <w:lvlJc w:val="left"/>
      <w:pPr>
        <w:tabs>
          <w:tab w:val="num" w:pos="0"/>
        </w:tabs>
        <w:ind w:left="644" w:hanging="360"/>
      </w:pPr>
      <w:rPr>
        <w:rFonts w:ascii="Symbol" w:hAnsi="Symbol"/>
      </w:rPr>
    </w:lvl>
  </w:abstractNum>
  <w:abstractNum w:abstractNumId="1">
    <w:nsid w:val="58934212"/>
    <w:multiLevelType w:val="multilevel"/>
    <w:tmpl w:val="E368CC10"/>
    <w:styleLink w:val="4"/>
    <w:lvl w:ilvl="0">
      <w:start w:val="1"/>
      <w:numFmt w:val="upperRoman"/>
      <w:lvlText w:val="%1."/>
      <w:lvlJc w:val="right"/>
      <w:pPr>
        <w:ind w:left="720" w:hanging="360"/>
      </w:pPr>
      <w:rPr>
        <w:rFonts w:cs="Times New Roman"/>
      </w:rPr>
    </w:lvl>
    <w:lvl w:ilvl="1">
      <w:start w:val="1"/>
      <w:numFmt w:val="russianLow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5D957A27"/>
    <w:multiLevelType w:val="multilevel"/>
    <w:tmpl w:val="0EAC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48C"/>
    <w:rsid w:val="00062C62"/>
    <w:rsid w:val="001476E8"/>
    <w:rsid w:val="0023428D"/>
    <w:rsid w:val="002D4785"/>
    <w:rsid w:val="00304089"/>
    <w:rsid w:val="00306088"/>
    <w:rsid w:val="00326B60"/>
    <w:rsid w:val="00383CF2"/>
    <w:rsid w:val="003F4C46"/>
    <w:rsid w:val="00415738"/>
    <w:rsid w:val="00420469"/>
    <w:rsid w:val="00481C82"/>
    <w:rsid w:val="00496021"/>
    <w:rsid w:val="00500511"/>
    <w:rsid w:val="00504AE6"/>
    <w:rsid w:val="0051710A"/>
    <w:rsid w:val="00563FF1"/>
    <w:rsid w:val="0059249D"/>
    <w:rsid w:val="005E4824"/>
    <w:rsid w:val="00665C3D"/>
    <w:rsid w:val="0067694E"/>
    <w:rsid w:val="0073348C"/>
    <w:rsid w:val="00772AC0"/>
    <w:rsid w:val="007F7880"/>
    <w:rsid w:val="008A090D"/>
    <w:rsid w:val="009418DC"/>
    <w:rsid w:val="00A100ED"/>
    <w:rsid w:val="00AE2275"/>
    <w:rsid w:val="00BC74CE"/>
    <w:rsid w:val="00CA58D3"/>
    <w:rsid w:val="00CC7E72"/>
    <w:rsid w:val="00CD05FF"/>
    <w:rsid w:val="00D26A06"/>
    <w:rsid w:val="00DA5565"/>
    <w:rsid w:val="00EE200E"/>
    <w:rsid w:val="00F2045B"/>
    <w:rsid w:val="00F96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1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71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nhideWhenUsed/>
    <w:qFormat/>
    <w:rsid w:val="00F2045B"/>
    <w:pPr>
      <w:spacing w:after="0" w:line="360" w:lineRule="auto"/>
      <w:ind w:firstLine="709"/>
      <w:jc w:val="both"/>
      <w:outlineLvl w:val="1"/>
    </w:pPr>
    <w:rPr>
      <w:rFonts w:ascii="Times New Roman" w:eastAsia="@Arial Unicode MS" w:hAnsi="Times New Roman" w:cs="Times New Roman"/>
      <w:b/>
      <w:sz w:val="28"/>
      <w:szCs w:val="20"/>
      <w:lang w:eastAsia="ru-RU"/>
    </w:rPr>
  </w:style>
  <w:style w:type="paragraph" w:styleId="3">
    <w:name w:val="heading 3"/>
    <w:aliases w:val="Обычный 2"/>
    <w:basedOn w:val="a"/>
    <w:next w:val="a"/>
    <w:link w:val="30"/>
    <w:uiPriority w:val="9"/>
    <w:unhideWhenUsed/>
    <w:qFormat/>
    <w:rsid w:val="00F2045B"/>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0">
    <w:name w:val="heading 4"/>
    <w:basedOn w:val="a"/>
    <w:next w:val="a"/>
    <w:link w:val="41"/>
    <w:uiPriority w:val="9"/>
    <w:unhideWhenUsed/>
    <w:qFormat/>
    <w:rsid w:val="00F2045B"/>
    <w:pPr>
      <w:keepNext/>
      <w:keepLines/>
      <w:spacing w:before="200" w:after="0" w:line="276" w:lineRule="auto"/>
      <w:outlineLvl w:val="3"/>
    </w:pPr>
    <w:rPr>
      <w:rFonts w:ascii="Cambria" w:eastAsia="Times New Roman" w:hAnsi="Cambria" w:cs="Times New Roman"/>
      <w:b/>
      <w:i/>
      <w:color w:val="4F81BD"/>
      <w:sz w:val="20"/>
      <w:szCs w:val="20"/>
      <w:lang w:eastAsia="ru-RU"/>
    </w:rPr>
  </w:style>
  <w:style w:type="paragraph" w:styleId="8">
    <w:name w:val="heading 8"/>
    <w:basedOn w:val="a"/>
    <w:next w:val="a"/>
    <w:link w:val="80"/>
    <w:qFormat/>
    <w:rsid w:val="00F2045B"/>
    <w:pPr>
      <w:keepNext/>
      <w:widowControl w:val="0"/>
      <w:autoSpaceDE w:val="0"/>
      <w:autoSpaceDN w:val="0"/>
      <w:adjustRightInd w:val="0"/>
      <w:spacing w:after="0" w:line="360" w:lineRule="auto"/>
      <w:jc w:val="center"/>
      <w:outlineLvl w:val="7"/>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5E4824"/>
  </w:style>
  <w:style w:type="character" w:customStyle="1" w:styleId="20">
    <w:name w:val="Заголовок 2 Знак"/>
    <w:basedOn w:val="a0"/>
    <w:link w:val="2"/>
    <w:rsid w:val="00F2045B"/>
    <w:rPr>
      <w:rFonts w:ascii="Times New Roman" w:eastAsia="@Arial Unicode MS" w:hAnsi="Times New Roman" w:cs="Times New Roman"/>
      <w:b/>
      <w:sz w:val="28"/>
      <w:szCs w:val="20"/>
      <w:lang w:eastAsia="ru-RU"/>
    </w:rPr>
  </w:style>
  <w:style w:type="character" w:customStyle="1" w:styleId="30">
    <w:name w:val="Заголовок 3 Знак"/>
    <w:aliases w:val="Обычный 2 Знак"/>
    <w:basedOn w:val="a0"/>
    <w:link w:val="3"/>
    <w:uiPriority w:val="9"/>
    <w:rsid w:val="00F2045B"/>
    <w:rPr>
      <w:rFonts w:ascii="Times New Roman" w:eastAsia="Times New Roman" w:hAnsi="Times New Roman" w:cs="Times New Roman"/>
      <w:b/>
      <w:sz w:val="27"/>
      <w:szCs w:val="20"/>
      <w:lang w:eastAsia="ru-RU"/>
    </w:rPr>
  </w:style>
  <w:style w:type="character" w:customStyle="1" w:styleId="41">
    <w:name w:val="Заголовок 4 Знак"/>
    <w:basedOn w:val="a0"/>
    <w:link w:val="40"/>
    <w:uiPriority w:val="9"/>
    <w:semiHidden/>
    <w:rsid w:val="00F2045B"/>
    <w:rPr>
      <w:rFonts w:ascii="Cambria" w:eastAsia="Times New Roman" w:hAnsi="Cambria" w:cs="Times New Roman"/>
      <w:b/>
      <w:i/>
      <w:color w:val="4F81BD"/>
      <w:sz w:val="20"/>
      <w:szCs w:val="20"/>
      <w:lang w:eastAsia="ru-RU"/>
    </w:rPr>
  </w:style>
  <w:style w:type="numbering" w:customStyle="1" w:styleId="11">
    <w:name w:val="Нет списка1"/>
    <w:next w:val="a2"/>
    <w:uiPriority w:val="99"/>
    <w:semiHidden/>
    <w:unhideWhenUsed/>
    <w:rsid w:val="00F2045B"/>
  </w:style>
  <w:style w:type="character" w:customStyle="1" w:styleId="31">
    <w:name w:val="Заголовок 3 Знак1"/>
    <w:aliases w:val="Обычный 2 Знак1"/>
    <w:basedOn w:val="a0"/>
    <w:uiPriority w:val="99"/>
    <w:semiHidden/>
    <w:rsid w:val="00F2045B"/>
    <w:rPr>
      <w:rFonts w:ascii="Cambria" w:eastAsia="Times New Roman" w:hAnsi="Cambria" w:cs="Times New Roman"/>
      <w:color w:val="243F60"/>
      <w:sz w:val="24"/>
      <w:szCs w:val="24"/>
      <w:lang w:eastAsia="ru-RU"/>
    </w:rPr>
  </w:style>
  <w:style w:type="character" w:styleId="a3">
    <w:name w:val="Strong"/>
    <w:qFormat/>
    <w:rsid w:val="00F2045B"/>
    <w:rPr>
      <w:rFonts w:ascii="Times New Roman" w:hAnsi="Times New Roman" w:cs="Times New Roman" w:hint="default"/>
      <w:b/>
      <w:bCs w:val="0"/>
    </w:rPr>
  </w:style>
  <w:style w:type="paragraph" w:customStyle="1" w:styleId="msonormal0">
    <w:name w:val="msonormal"/>
    <w:basedOn w:val="a"/>
    <w:uiPriority w:val="99"/>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2045B"/>
    <w:pPr>
      <w:tabs>
        <w:tab w:val="center" w:pos="4677"/>
        <w:tab w:val="right" w:pos="9355"/>
      </w:tabs>
      <w:spacing w:after="0" w:line="240" w:lineRule="auto"/>
    </w:pPr>
    <w:rPr>
      <w:rFonts w:ascii="Calibri" w:eastAsia="Times New Roman" w:hAnsi="Calibri" w:cs="Times New Roman"/>
      <w:sz w:val="20"/>
      <w:szCs w:val="20"/>
      <w:lang w:eastAsia="ru-RU"/>
    </w:rPr>
  </w:style>
  <w:style w:type="character" w:customStyle="1" w:styleId="a6">
    <w:name w:val="Верхний колонтитул Знак"/>
    <w:basedOn w:val="a0"/>
    <w:link w:val="a5"/>
    <w:uiPriority w:val="99"/>
    <w:rsid w:val="00F2045B"/>
    <w:rPr>
      <w:rFonts w:ascii="Calibri" w:eastAsia="Times New Roman" w:hAnsi="Calibri" w:cs="Times New Roman"/>
      <w:sz w:val="20"/>
      <w:szCs w:val="20"/>
      <w:lang w:eastAsia="ru-RU"/>
    </w:rPr>
  </w:style>
  <w:style w:type="paragraph" w:styleId="a7">
    <w:name w:val="footer"/>
    <w:basedOn w:val="a"/>
    <w:link w:val="a8"/>
    <w:uiPriority w:val="99"/>
    <w:unhideWhenUsed/>
    <w:rsid w:val="00F2045B"/>
    <w:pPr>
      <w:tabs>
        <w:tab w:val="center" w:pos="4677"/>
        <w:tab w:val="right" w:pos="9355"/>
      </w:tabs>
      <w:spacing w:after="0" w:line="240" w:lineRule="auto"/>
    </w:pPr>
    <w:rPr>
      <w:rFonts w:ascii="Calibri" w:eastAsia="Times New Roman" w:hAnsi="Calibri" w:cs="Times New Roman"/>
      <w:sz w:val="20"/>
      <w:szCs w:val="20"/>
      <w:lang w:eastAsia="ru-RU"/>
    </w:rPr>
  </w:style>
  <w:style w:type="character" w:customStyle="1" w:styleId="a8">
    <w:name w:val="Нижний колонтитул Знак"/>
    <w:basedOn w:val="a0"/>
    <w:link w:val="a7"/>
    <w:uiPriority w:val="99"/>
    <w:rsid w:val="00F2045B"/>
    <w:rPr>
      <w:rFonts w:ascii="Calibri" w:eastAsia="Times New Roman" w:hAnsi="Calibri" w:cs="Times New Roman"/>
      <w:sz w:val="20"/>
      <w:szCs w:val="20"/>
      <w:lang w:eastAsia="ru-RU"/>
    </w:rPr>
  </w:style>
  <w:style w:type="paragraph" w:styleId="a9">
    <w:name w:val="Body Text"/>
    <w:basedOn w:val="a"/>
    <w:link w:val="aa"/>
    <w:unhideWhenUsed/>
    <w:rsid w:val="00F2045B"/>
    <w:pPr>
      <w:widowControl w:val="0"/>
      <w:shd w:val="clear" w:color="auto" w:fill="FFFFFF"/>
      <w:spacing w:before="180" w:after="0" w:line="230" w:lineRule="exact"/>
      <w:ind w:firstLine="280"/>
      <w:jc w:val="both"/>
    </w:pPr>
    <w:rPr>
      <w:rFonts w:ascii="Century Schoolbook" w:eastAsia="Calibri" w:hAnsi="Century Schoolbook" w:cs="Times New Roman"/>
      <w:sz w:val="20"/>
    </w:rPr>
  </w:style>
  <w:style w:type="character" w:customStyle="1" w:styleId="aa">
    <w:name w:val="Основной текст Знак"/>
    <w:basedOn w:val="a0"/>
    <w:link w:val="a9"/>
    <w:rsid w:val="00F2045B"/>
    <w:rPr>
      <w:rFonts w:ascii="Century Schoolbook" w:eastAsia="Calibri" w:hAnsi="Century Schoolbook" w:cs="Times New Roman"/>
      <w:sz w:val="20"/>
      <w:shd w:val="clear" w:color="auto" w:fill="FFFFFF"/>
    </w:rPr>
  </w:style>
  <w:style w:type="paragraph" w:styleId="ab">
    <w:name w:val="Balloon Text"/>
    <w:basedOn w:val="a"/>
    <w:link w:val="ac"/>
    <w:uiPriority w:val="99"/>
    <w:semiHidden/>
    <w:unhideWhenUsed/>
    <w:rsid w:val="00F2045B"/>
    <w:pPr>
      <w:spacing w:after="0" w:line="240" w:lineRule="auto"/>
    </w:pPr>
    <w:rPr>
      <w:rFonts w:ascii="Tahoma" w:eastAsia="Times New Roman" w:hAnsi="Tahoma" w:cs="Times New Roman"/>
      <w:sz w:val="16"/>
      <w:szCs w:val="20"/>
    </w:rPr>
  </w:style>
  <w:style w:type="character" w:customStyle="1" w:styleId="ac">
    <w:name w:val="Текст выноски Знак"/>
    <w:basedOn w:val="a0"/>
    <w:link w:val="ab"/>
    <w:uiPriority w:val="99"/>
    <w:semiHidden/>
    <w:rsid w:val="00F2045B"/>
    <w:rPr>
      <w:rFonts w:ascii="Tahoma" w:eastAsia="Times New Roman" w:hAnsi="Tahoma" w:cs="Times New Roman"/>
      <w:sz w:val="16"/>
      <w:szCs w:val="20"/>
    </w:rPr>
  </w:style>
  <w:style w:type="paragraph" w:styleId="ad">
    <w:name w:val="No Spacing"/>
    <w:uiPriority w:val="1"/>
    <w:qFormat/>
    <w:rsid w:val="00F2045B"/>
    <w:pPr>
      <w:spacing w:after="0" w:line="240" w:lineRule="auto"/>
    </w:pPr>
    <w:rPr>
      <w:rFonts w:ascii="Calibri" w:eastAsia="Times New Roman" w:hAnsi="Calibri" w:cs="Times New Roman"/>
      <w:lang w:eastAsia="ru-RU"/>
    </w:rPr>
  </w:style>
  <w:style w:type="character" w:customStyle="1" w:styleId="ae">
    <w:name w:val="Абзац списка Знак"/>
    <w:link w:val="af"/>
    <w:uiPriority w:val="99"/>
    <w:locked/>
    <w:rsid w:val="00F2045B"/>
    <w:rPr>
      <w:rFonts w:ascii="Calibri" w:eastAsia="Times New Roman" w:hAnsi="Calibri" w:cs="Times New Roman"/>
      <w:lang w:eastAsia="ru-RU"/>
    </w:rPr>
  </w:style>
  <w:style w:type="paragraph" w:styleId="af">
    <w:name w:val="List Paragraph"/>
    <w:basedOn w:val="a"/>
    <w:link w:val="ae"/>
    <w:uiPriority w:val="34"/>
    <w:qFormat/>
    <w:rsid w:val="00F2045B"/>
    <w:pPr>
      <w:spacing w:after="200" w:line="276" w:lineRule="auto"/>
      <w:ind w:left="720"/>
      <w:contextualSpacing/>
    </w:pPr>
    <w:rPr>
      <w:rFonts w:ascii="Calibri" w:eastAsia="Times New Roman" w:hAnsi="Calibri" w:cs="Times New Roman"/>
      <w:lang w:eastAsia="ru-RU"/>
    </w:rPr>
  </w:style>
  <w:style w:type="character" w:customStyle="1" w:styleId="af0">
    <w:name w:val="Основной текст_"/>
    <w:link w:val="21"/>
    <w:locked/>
    <w:rsid w:val="00F2045B"/>
    <w:rPr>
      <w:rFonts w:ascii="Times New Roman" w:eastAsia="Times New Roman" w:hAnsi="Times New Roman" w:cs="Times New Roman"/>
      <w:sz w:val="19"/>
      <w:shd w:val="clear" w:color="auto" w:fill="FFFFFF"/>
    </w:rPr>
  </w:style>
  <w:style w:type="paragraph" w:customStyle="1" w:styleId="21">
    <w:name w:val="Основной текст2"/>
    <w:basedOn w:val="a"/>
    <w:link w:val="af0"/>
    <w:rsid w:val="00F2045B"/>
    <w:pPr>
      <w:widowControl w:val="0"/>
      <w:shd w:val="clear" w:color="auto" w:fill="FFFFFF"/>
      <w:spacing w:before="300" w:after="0" w:line="230" w:lineRule="exact"/>
      <w:jc w:val="both"/>
    </w:pPr>
    <w:rPr>
      <w:rFonts w:ascii="Times New Roman" w:eastAsia="Times New Roman" w:hAnsi="Times New Roman" w:cs="Times New Roman"/>
      <w:sz w:val="19"/>
    </w:rPr>
  </w:style>
  <w:style w:type="character" w:customStyle="1" w:styleId="22">
    <w:name w:val="Основной текст (2)_"/>
    <w:link w:val="23"/>
    <w:locked/>
    <w:rsid w:val="00F2045B"/>
    <w:rPr>
      <w:rFonts w:ascii="Times New Roman" w:eastAsia="Times New Roman" w:hAnsi="Times New Roman" w:cs="Times New Roman"/>
      <w:b/>
      <w:sz w:val="19"/>
      <w:shd w:val="clear" w:color="auto" w:fill="FFFFFF"/>
    </w:rPr>
  </w:style>
  <w:style w:type="paragraph" w:customStyle="1" w:styleId="23">
    <w:name w:val="Основной текст (2)"/>
    <w:basedOn w:val="a"/>
    <w:link w:val="22"/>
    <w:rsid w:val="00F2045B"/>
    <w:pPr>
      <w:widowControl w:val="0"/>
      <w:shd w:val="clear" w:color="auto" w:fill="FFFFFF"/>
      <w:spacing w:after="300" w:line="240" w:lineRule="atLeast"/>
      <w:jc w:val="center"/>
    </w:pPr>
    <w:rPr>
      <w:rFonts w:ascii="Times New Roman" w:eastAsia="Times New Roman" w:hAnsi="Times New Roman" w:cs="Times New Roman"/>
      <w:b/>
      <w:sz w:val="19"/>
    </w:rPr>
  </w:style>
  <w:style w:type="character" w:customStyle="1" w:styleId="81">
    <w:name w:val="Основной текст (8)_"/>
    <w:link w:val="810"/>
    <w:uiPriority w:val="99"/>
    <w:locked/>
    <w:rsid w:val="00F2045B"/>
    <w:rPr>
      <w:rFonts w:ascii="Century Schoolbook" w:hAnsi="Century Schoolbook"/>
      <w:b/>
      <w:sz w:val="15"/>
      <w:shd w:val="clear" w:color="auto" w:fill="FFFFFF"/>
    </w:rPr>
  </w:style>
  <w:style w:type="paragraph" w:customStyle="1" w:styleId="810">
    <w:name w:val="Основной текст (8)1"/>
    <w:basedOn w:val="a"/>
    <w:link w:val="81"/>
    <w:uiPriority w:val="99"/>
    <w:rsid w:val="00F2045B"/>
    <w:pPr>
      <w:widowControl w:val="0"/>
      <w:shd w:val="clear" w:color="auto" w:fill="FFFFFF"/>
      <w:spacing w:before="180" w:after="180" w:line="240" w:lineRule="atLeast"/>
      <w:jc w:val="both"/>
    </w:pPr>
    <w:rPr>
      <w:rFonts w:ascii="Century Schoolbook" w:hAnsi="Century Schoolbook"/>
      <w:b/>
      <w:sz w:val="15"/>
    </w:rPr>
  </w:style>
  <w:style w:type="paragraph" w:customStyle="1" w:styleId="c3">
    <w:name w:val="c3"/>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204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ListParagraphChar">
    <w:name w:val="List Paragraph Char"/>
    <w:link w:val="12"/>
    <w:locked/>
    <w:rsid w:val="00F2045B"/>
    <w:rPr>
      <w:rFonts w:ascii="Calibri" w:eastAsia="Times New Roman" w:hAnsi="Calibri" w:cs="Times New Roman"/>
      <w:sz w:val="24"/>
      <w:szCs w:val="20"/>
      <w:lang w:eastAsia="ru-RU"/>
    </w:rPr>
  </w:style>
  <w:style w:type="paragraph" w:customStyle="1" w:styleId="12">
    <w:name w:val="Абзац списка1"/>
    <w:basedOn w:val="a"/>
    <w:link w:val="ListParagraphChar"/>
    <w:rsid w:val="00F2045B"/>
    <w:pPr>
      <w:spacing w:after="0" w:line="240" w:lineRule="auto"/>
      <w:ind w:left="720"/>
      <w:contextualSpacing/>
    </w:pPr>
    <w:rPr>
      <w:rFonts w:ascii="Calibri" w:eastAsia="Times New Roman" w:hAnsi="Calibri" w:cs="Times New Roman"/>
      <w:sz w:val="24"/>
      <w:szCs w:val="20"/>
      <w:lang w:eastAsia="ru-RU"/>
    </w:rPr>
  </w:style>
  <w:style w:type="paragraph" w:customStyle="1" w:styleId="p6">
    <w:name w:val="p6"/>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
    <w:name w:val="Абзац списка2"/>
    <w:basedOn w:val="a"/>
    <w:rsid w:val="00F2045B"/>
    <w:pPr>
      <w:spacing w:after="0" w:line="240" w:lineRule="auto"/>
      <w:ind w:left="720"/>
      <w:contextualSpacing/>
    </w:pPr>
    <w:rPr>
      <w:rFonts w:ascii="Calibri" w:eastAsia="Times New Roman" w:hAnsi="Calibri" w:cs="Times New Roman"/>
      <w:sz w:val="24"/>
      <w:szCs w:val="24"/>
      <w:lang w:eastAsia="ru-RU"/>
    </w:rPr>
  </w:style>
  <w:style w:type="character" w:customStyle="1" w:styleId="apple-style-span">
    <w:name w:val="apple-style-span"/>
    <w:rsid w:val="00F2045B"/>
  </w:style>
  <w:style w:type="character" w:customStyle="1" w:styleId="apple-converted-space">
    <w:name w:val="apple-converted-space"/>
    <w:rsid w:val="00F2045B"/>
  </w:style>
  <w:style w:type="character" w:customStyle="1" w:styleId="13">
    <w:name w:val="Основной текст1"/>
    <w:rsid w:val="00F2045B"/>
    <w:rPr>
      <w:rFonts w:ascii="Times New Roman" w:hAnsi="Times New Roman" w:cs="Times New Roman" w:hint="default"/>
      <w:strike w:val="0"/>
      <w:dstrike w:val="0"/>
      <w:color w:val="000000"/>
      <w:spacing w:val="0"/>
      <w:w w:val="100"/>
      <w:position w:val="0"/>
      <w:sz w:val="19"/>
      <w:u w:val="none"/>
      <w:effect w:val="none"/>
      <w:shd w:val="clear" w:color="auto" w:fill="FFFFFF"/>
      <w:lang w:val="ru-RU"/>
    </w:rPr>
  </w:style>
  <w:style w:type="character" w:customStyle="1" w:styleId="14">
    <w:name w:val="Текст выноски Знак1"/>
    <w:basedOn w:val="a0"/>
    <w:uiPriority w:val="99"/>
    <w:semiHidden/>
    <w:rsid w:val="00F2045B"/>
    <w:rPr>
      <w:rFonts w:ascii="Segoe UI" w:eastAsia="Times New Roman" w:hAnsi="Segoe UI" w:cs="Segoe UI" w:hint="default"/>
      <w:sz w:val="18"/>
      <w:szCs w:val="18"/>
      <w:lang w:eastAsia="ru-RU"/>
    </w:rPr>
  </w:style>
  <w:style w:type="character" w:customStyle="1" w:styleId="15">
    <w:name w:val="Основной текст Знак1"/>
    <w:uiPriority w:val="99"/>
    <w:locked/>
    <w:rsid w:val="00F2045B"/>
    <w:rPr>
      <w:rFonts w:ascii="Century Schoolbook" w:hAnsi="Century Schoolbook" w:hint="default"/>
      <w:sz w:val="20"/>
      <w:shd w:val="clear" w:color="auto" w:fill="FFFFFF"/>
    </w:rPr>
  </w:style>
  <w:style w:type="character" w:customStyle="1" w:styleId="c1">
    <w:name w:val="c1"/>
    <w:rsid w:val="00F2045B"/>
  </w:style>
  <w:style w:type="character" w:customStyle="1" w:styleId="c4">
    <w:name w:val="c4"/>
    <w:rsid w:val="00F2045B"/>
  </w:style>
  <w:style w:type="character" w:customStyle="1" w:styleId="Zag11">
    <w:name w:val="Zag_11"/>
    <w:rsid w:val="00F2045B"/>
  </w:style>
  <w:style w:type="character" w:customStyle="1" w:styleId="FontStyle32">
    <w:name w:val="Font Style32"/>
    <w:rsid w:val="00F2045B"/>
    <w:rPr>
      <w:rFonts w:ascii="Times New Roman" w:hAnsi="Times New Roman" w:cs="Times New Roman" w:hint="default"/>
      <w:b/>
      <w:bCs w:val="0"/>
      <w:sz w:val="18"/>
    </w:rPr>
  </w:style>
  <w:style w:type="character" w:customStyle="1" w:styleId="FontStyle29">
    <w:name w:val="Font Style29"/>
    <w:rsid w:val="00F2045B"/>
    <w:rPr>
      <w:rFonts w:ascii="Times New Roman" w:hAnsi="Times New Roman" w:cs="Times New Roman" w:hint="default"/>
      <w:sz w:val="18"/>
    </w:rPr>
  </w:style>
  <w:style w:type="character" w:customStyle="1" w:styleId="dash041e005f0431005f044b005f0447005f043d005f044b005f0439005f005fchar1char1">
    <w:name w:val="dash041e_005f0431_005f044b_005f0447_005f043d_005f044b_005f0439_005f_005fchar1__char1"/>
    <w:rsid w:val="00F2045B"/>
    <w:rPr>
      <w:rFonts w:ascii="Times New Roman" w:hAnsi="Times New Roman" w:cs="Times New Roman" w:hint="default"/>
      <w:strike w:val="0"/>
      <w:dstrike w:val="0"/>
      <w:sz w:val="24"/>
      <w:u w:val="none"/>
      <w:effect w:val="none"/>
    </w:rPr>
  </w:style>
  <w:style w:type="numbering" w:customStyle="1" w:styleId="25">
    <w:name w:val="Нет списка2"/>
    <w:next w:val="a2"/>
    <w:uiPriority w:val="99"/>
    <w:semiHidden/>
    <w:unhideWhenUsed/>
    <w:rsid w:val="00F2045B"/>
  </w:style>
  <w:style w:type="paragraph" w:customStyle="1" w:styleId="Style10">
    <w:name w:val="Style10"/>
    <w:basedOn w:val="a"/>
    <w:rsid w:val="00F2045B"/>
    <w:pPr>
      <w:widowControl w:val="0"/>
      <w:autoSpaceDE w:val="0"/>
      <w:autoSpaceDN w:val="0"/>
      <w:adjustRightInd w:val="0"/>
      <w:spacing w:after="0" w:line="230" w:lineRule="exact"/>
      <w:ind w:firstLine="514"/>
      <w:jc w:val="both"/>
    </w:pPr>
    <w:rPr>
      <w:rFonts w:ascii="Times New Roman" w:eastAsia="Times New Roman" w:hAnsi="Times New Roman" w:cs="Times New Roman"/>
      <w:sz w:val="24"/>
      <w:szCs w:val="24"/>
      <w:lang w:eastAsia="ru-RU"/>
    </w:rPr>
  </w:style>
  <w:style w:type="character" w:styleId="af1">
    <w:name w:val="Emphasis"/>
    <w:uiPriority w:val="20"/>
    <w:qFormat/>
    <w:rsid w:val="00F2045B"/>
    <w:rPr>
      <w:rFonts w:ascii="Calibri" w:hAnsi="Calibri"/>
      <w:b/>
      <w:i/>
      <w:iCs/>
    </w:rPr>
  </w:style>
  <w:style w:type="paragraph" w:customStyle="1" w:styleId="af2">
    <w:basedOn w:val="a"/>
    <w:next w:val="a4"/>
    <w:uiPriority w:val="99"/>
    <w:unhideWhenUsed/>
    <w:rsid w:val="00F2045B"/>
    <w:pPr>
      <w:spacing w:before="75" w:after="150" w:line="240" w:lineRule="auto"/>
    </w:pPr>
    <w:rPr>
      <w:rFonts w:ascii="Verdana" w:eastAsia="Times New Roman" w:hAnsi="Verdana" w:cs="Times New Roman"/>
      <w:sz w:val="17"/>
      <w:szCs w:val="17"/>
      <w:lang w:eastAsia="ru-RU"/>
    </w:rPr>
  </w:style>
  <w:style w:type="paragraph" w:customStyle="1" w:styleId="tabltext">
    <w:name w:val="_tabl_text"/>
    <w:basedOn w:val="a"/>
    <w:rsid w:val="00F2045B"/>
    <w:pPr>
      <w:widowControl w:val="0"/>
      <w:autoSpaceDE w:val="0"/>
      <w:autoSpaceDN w:val="0"/>
      <w:adjustRightInd w:val="0"/>
      <w:spacing w:after="0" w:line="269" w:lineRule="auto"/>
      <w:textAlignment w:val="baseline"/>
    </w:pPr>
    <w:rPr>
      <w:rFonts w:ascii="Newton-Regular" w:eastAsia="Newton-Regular" w:hAnsi="Times New Roman" w:cs="Newton-Regular"/>
      <w:color w:val="000000"/>
      <w:sz w:val="19"/>
      <w:szCs w:val="19"/>
      <w:lang w:eastAsia="ru-RU"/>
    </w:rPr>
  </w:style>
  <w:style w:type="character" w:styleId="af3">
    <w:name w:val="Hyperlink"/>
    <w:unhideWhenUsed/>
    <w:rsid w:val="00F2045B"/>
    <w:rPr>
      <w:color w:val="0000FF"/>
      <w:u w:val="single"/>
    </w:rPr>
  </w:style>
  <w:style w:type="paragraph" w:customStyle="1" w:styleId="26">
    <w:name w:val="стиль2"/>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
    <w:name w:val="Основной текст (7)_"/>
    <w:link w:val="71"/>
    <w:uiPriority w:val="99"/>
    <w:locked/>
    <w:rsid w:val="00F2045B"/>
    <w:rPr>
      <w:rFonts w:ascii="Arial Narrow" w:hAnsi="Arial Narrow" w:cs="Arial Narrow"/>
      <w:b/>
      <w:bCs/>
      <w:sz w:val="16"/>
      <w:szCs w:val="16"/>
      <w:shd w:val="clear" w:color="auto" w:fill="FFFFFF"/>
    </w:rPr>
  </w:style>
  <w:style w:type="paragraph" w:customStyle="1" w:styleId="71">
    <w:name w:val="Основной текст (7)1"/>
    <w:basedOn w:val="a"/>
    <w:link w:val="7"/>
    <w:uiPriority w:val="99"/>
    <w:rsid w:val="00F2045B"/>
    <w:pPr>
      <w:widowControl w:val="0"/>
      <w:shd w:val="clear" w:color="auto" w:fill="FFFFFF"/>
      <w:spacing w:before="240" w:after="240" w:line="240" w:lineRule="atLeast"/>
    </w:pPr>
    <w:rPr>
      <w:rFonts w:ascii="Arial Narrow" w:hAnsi="Arial Narrow" w:cs="Arial Narrow"/>
      <w:b/>
      <w:bCs/>
      <w:sz w:val="16"/>
      <w:szCs w:val="16"/>
    </w:rPr>
  </w:style>
  <w:style w:type="character" w:customStyle="1" w:styleId="72">
    <w:name w:val="Основной текст (7)2"/>
    <w:uiPriority w:val="99"/>
    <w:rsid w:val="00F2045B"/>
    <w:rPr>
      <w:rFonts w:ascii="Arial Narrow" w:hAnsi="Arial Narrow" w:cs="Arial Narrow"/>
      <w:b w:val="0"/>
      <w:bCs w:val="0"/>
      <w:sz w:val="16"/>
      <w:szCs w:val="16"/>
      <w:shd w:val="clear" w:color="auto" w:fill="FFFFFF"/>
    </w:rPr>
  </w:style>
  <w:style w:type="paragraph" w:customStyle="1" w:styleId="CharChar">
    <w:name w:val="Char Char"/>
    <w:basedOn w:val="a"/>
    <w:uiPriority w:val="99"/>
    <w:rsid w:val="00F2045B"/>
    <w:pPr>
      <w:spacing w:line="240" w:lineRule="exact"/>
    </w:pPr>
    <w:rPr>
      <w:rFonts w:ascii="Verdana" w:eastAsia="Times New Roman" w:hAnsi="Verdana" w:cs="Verdana"/>
      <w:sz w:val="20"/>
      <w:szCs w:val="20"/>
      <w:lang w:val="en-US"/>
    </w:rPr>
  </w:style>
  <w:style w:type="character" w:customStyle="1" w:styleId="5">
    <w:name w:val="Основной текст (5)_"/>
    <w:link w:val="51"/>
    <w:uiPriority w:val="99"/>
    <w:locked/>
    <w:rsid w:val="00F2045B"/>
    <w:rPr>
      <w:rFonts w:ascii="Century Schoolbook" w:hAnsi="Century Schoolbook" w:cs="Century Schoolbook"/>
      <w:b/>
      <w:bCs/>
      <w:i/>
      <w:iCs/>
      <w:sz w:val="18"/>
      <w:szCs w:val="18"/>
      <w:shd w:val="clear" w:color="auto" w:fill="FFFFFF"/>
    </w:rPr>
  </w:style>
  <w:style w:type="paragraph" w:customStyle="1" w:styleId="51">
    <w:name w:val="Основной текст (5)1"/>
    <w:basedOn w:val="a"/>
    <w:link w:val="5"/>
    <w:uiPriority w:val="99"/>
    <w:rsid w:val="00F2045B"/>
    <w:pPr>
      <w:widowControl w:val="0"/>
      <w:shd w:val="clear" w:color="auto" w:fill="FFFFFF"/>
      <w:spacing w:after="0" w:line="226" w:lineRule="exact"/>
      <w:ind w:firstLine="280"/>
      <w:jc w:val="both"/>
    </w:pPr>
    <w:rPr>
      <w:rFonts w:ascii="Century Schoolbook" w:hAnsi="Century Schoolbook" w:cs="Century Schoolbook"/>
      <w:b/>
      <w:bCs/>
      <w:i/>
      <w:iCs/>
      <w:sz w:val="18"/>
      <w:szCs w:val="18"/>
    </w:rPr>
  </w:style>
  <w:style w:type="character" w:customStyle="1" w:styleId="9pt4">
    <w:name w:val="Основной текст + 9 pt4"/>
    <w:aliases w:val="Полужирный4,Курсив4,Интервал 0 pt3"/>
    <w:uiPriority w:val="99"/>
    <w:rsid w:val="00F2045B"/>
    <w:rPr>
      <w:rFonts w:ascii="Century Schoolbook" w:hAnsi="Century Schoolbook" w:cs="Century Schoolbook"/>
      <w:b/>
      <w:bCs/>
      <w:i/>
      <w:iCs/>
      <w:spacing w:val="10"/>
      <w:sz w:val="18"/>
      <w:szCs w:val="18"/>
      <w:u w:val="none"/>
      <w:shd w:val="clear" w:color="auto" w:fill="FFFFFF"/>
    </w:rPr>
  </w:style>
  <w:style w:type="character" w:customStyle="1" w:styleId="510pt1">
    <w:name w:val="Основной текст (5) + 10 pt1"/>
    <w:aliases w:val="Не полужирный2,Не курсив1"/>
    <w:uiPriority w:val="99"/>
    <w:rsid w:val="00F2045B"/>
    <w:rPr>
      <w:rFonts w:ascii="Century Schoolbook" w:hAnsi="Century Schoolbook" w:cs="Century Schoolbook"/>
      <w:b w:val="0"/>
      <w:bCs w:val="0"/>
      <w:i w:val="0"/>
      <w:iCs w:val="0"/>
      <w:sz w:val="20"/>
      <w:szCs w:val="20"/>
      <w:shd w:val="clear" w:color="auto" w:fill="FFFFFF"/>
    </w:rPr>
  </w:style>
  <w:style w:type="character" w:customStyle="1" w:styleId="50pt1">
    <w:name w:val="Основной текст (5) + Интервал 0 pt1"/>
    <w:uiPriority w:val="99"/>
    <w:rsid w:val="00F2045B"/>
    <w:rPr>
      <w:rFonts w:ascii="Century Schoolbook" w:hAnsi="Century Schoolbook" w:cs="Century Schoolbook"/>
      <w:b w:val="0"/>
      <w:bCs w:val="0"/>
      <w:i w:val="0"/>
      <w:iCs w:val="0"/>
      <w:spacing w:val="10"/>
      <w:sz w:val="18"/>
      <w:szCs w:val="18"/>
      <w:shd w:val="clear" w:color="auto" w:fill="FFFFFF"/>
    </w:rPr>
  </w:style>
  <w:style w:type="character" w:customStyle="1" w:styleId="56">
    <w:name w:val="Основной текст (5) + 6"/>
    <w:aliases w:val="5 pt1,Не полужирный1,Интервал 1 pt,Основной текст + 9"/>
    <w:uiPriority w:val="99"/>
    <w:rsid w:val="00F2045B"/>
    <w:rPr>
      <w:rFonts w:ascii="Century Schoolbook" w:hAnsi="Century Schoolbook" w:cs="Century Schoolbook"/>
      <w:b w:val="0"/>
      <w:bCs w:val="0"/>
      <w:i w:val="0"/>
      <w:iCs w:val="0"/>
      <w:spacing w:val="20"/>
      <w:sz w:val="13"/>
      <w:szCs w:val="13"/>
      <w:shd w:val="clear" w:color="auto" w:fill="FFFFFF"/>
    </w:rPr>
  </w:style>
  <w:style w:type="character" w:customStyle="1" w:styleId="9pt3">
    <w:name w:val="Основной текст + 9 pt3"/>
    <w:aliases w:val="Полужирный3,Курсив3,Интервал 0 pt2"/>
    <w:uiPriority w:val="99"/>
    <w:rsid w:val="00F2045B"/>
    <w:rPr>
      <w:rFonts w:ascii="Century Schoolbook" w:hAnsi="Century Schoolbook" w:cs="Century Schoolbook"/>
      <w:b/>
      <w:bCs/>
      <w:i/>
      <w:iCs/>
      <w:spacing w:val="10"/>
      <w:sz w:val="18"/>
      <w:szCs w:val="18"/>
      <w:u w:val="none"/>
      <w:shd w:val="clear" w:color="auto" w:fill="FFFFFF"/>
    </w:rPr>
  </w:style>
  <w:style w:type="character" w:customStyle="1" w:styleId="82">
    <w:name w:val="Основной текст (8)"/>
    <w:uiPriority w:val="99"/>
    <w:rsid w:val="00F2045B"/>
    <w:rPr>
      <w:rFonts w:ascii="Century Schoolbook" w:hAnsi="Century Schoolbook" w:cs="Century Schoolbook"/>
      <w:b w:val="0"/>
      <w:bCs w:val="0"/>
      <w:sz w:val="15"/>
      <w:szCs w:val="15"/>
      <w:u w:val="none"/>
      <w:shd w:val="clear" w:color="auto" w:fill="FFFFFF"/>
    </w:rPr>
  </w:style>
  <w:style w:type="character" w:customStyle="1" w:styleId="83">
    <w:name w:val="Основной текст + 8"/>
    <w:aliases w:val="5 pt,Полужирный7"/>
    <w:uiPriority w:val="99"/>
    <w:rsid w:val="00F2045B"/>
    <w:rPr>
      <w:rFonts w:ascii="Century Schoolbook" w:hAnsi="Century Schoolbook" w:cs="Century Schoolbook"/>
      <w:b/>
      <w:bCs/>
      <w:sz w:val="17"/>
      <w:szCs w:val="17"/>
      <w:u w:val="none"/>
      <w:shd w:val="clear" w:color="auto" w:fill="FFFFFF"/>
    </w:rPr>
  </w:style>
  <w:style w:type="character" w:customStyle="1" w:styleId="2pt1">
    <w:name w:val="Основной текст + Интервал 2 pt1"/>
    <w:uiPriority w:val="99"/>
    <w:rsid w:val="00F2045B"/>
    <w:rPr>
      <w:rFonts w:ascii="Century Schoolbook" w:hAnsi="Century Schoolbook" w:cs="Century Schoolbook"/>
      <w:spacing w:val="40"/>
      <w:sz w:val="20"/>
      <w:szCs w:val="20"/>
      <w:u w:val="none"/>
      <w:shd w:val="clear" w:color="auto" w:fill="FFFFFF"/>
    </w:rPr>
  </w:style>
  <w:style w:type="character" w:customStyle="1" w:styleId="6">
    <w:name w:val="Основной текст (6)_"/>
    <w:link w:val="61"/>
    <w:uiPriority w:val="99"/>
    <w:locked/>
    <w:rsid w:val="00F2045B"/>
    <w:rPr>
      <w:rFonts w:ascii="Century Schoolbook" w:hAnsi="Century Schoolbook" w:cs="Century Schoolbook"/>
      <w:sz w:val="15"/>
      <w:szCs w:val="15"/>
      <w:shd w:val="clear" w:color="auto" w:fill="FFFFFF"/>
    </w:rPr>
  </w:style>
  <w:style w:type="paragraph" w:customStyle="1" w:styleId="61">
    <w:name w:val="Основной текст (6)1"/>
    <w:basedOn w:val="a"/>
    <w:link w:val="6"/>
    <w:uiPriority w:val="99"/>
    <w:rsid w:val="00F2045B"/>
    <w:pPr>
      <w:widowControl w:val="0"/>
      <w:shd w:val="clear" w:color="auto" w:fill="FFFFFF"/>
      <w:spacing w:before="240" w:after="120" w:line="240" w:lineRule="atLeast"/>
    </w:pPr>
    <w:rPr>
      <w:rFonts w:ascii="Century Schoolbook" w:hAnsi="Century Schoolbook" w:cs="Century Schoolbook"/>
      <w:sz w:val="15"/>
      <w:szCs w:val="15"/>
    </w:rPr>
  </w:style>
  <w:style w:type="character" w:customStyle="1" w:styleId="60">
    <w:name w:val="Основной текст (6)"/>
    <w:uiPriority w:val="99"/>
    <w:rsid w:val="00F2045B"/>
    <w:rPr>
      <w:rFonts w:ascii="Century Schoolbook" w:hAnsi="Century Schoolbook" w:cs="Century Schoolbook"/>
      <w:sz w:val="15"/>
      <w:szCs w:val="15"/>
      <w:shd w:val="clear" w:color="auto" w:fill="FFFFFF"/>
    </w:rPr>
  </w:style>
  <w:style w:type="paragraph" w:customStyle="1" w:styleId="af4">
    <w:name w:val="Знак"/>
    <w:basedOn w:val="a"/>
    <w:uiPriority w:val="99"/>
    <w:rsid w:val="00F2045B"/>
    <w:pPr>
      <w:spacing w:line="240" w:lineRule="exact"/>
    </w:pPr>
    <w:rPr>
      <w:rFonts w:ascii="Verdana" w:eastAsia="Times New Roman" w:hAnsi="Verdana" w:cs="Times New Roman"/>
      <w:sz w:val="20"/>
      <w:szCs w:val="20"/>
      <w:lang w:val="en-US"/>
    </w:rPr>
  </w:style>
  <w:style w:type="character" w:styleId="af5">
    <w:name w:val="page number"/>
    <w:uiPriority w:val="99"/>
    <w:rsid w:val="00F2045B"/>
    <w:rPr>
      <w:rFonts w:cs="Times New Roman"/>
    </w:rPr>
  </w:style>
  <w:style w:type="paragraph" w:customStyle="1" w:styleId="c6">
    <w:name w:val="c6"/>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2045B"/>
    <w:rPr>
      <w:rFonts w:ascii="Times New Roman" w:eastAsia="Times New Roman" w:hAnsi="Times New Roman" w:cs="Times New Roman"/>
      <w:b/>
      <w:sz w:val="40"/>
      <w:szCs w:val="20"/>
      <w:lang w:eastAsia="ru-RU"/>
    </w:rPr>
  </w:style>
  <w:style w:type="numbering" w:customStyle="1" w:styleId="32">
    <w:name w:val="Нет списка3"/>
    <w:next w:val="a2"/>
    <w:uiPriority w:val="99"/>
    <w:semiHidden/>
    <w:unhideWhenUsed/>
    <w:rsid w:val="00F2045B"/>
  </w:style>
  <w:style w:type="numbering" w:customStyle="1" w:styleId="110">
    <w:name w:val="Нет списка11"/>
    <w:next w:val="a2"/>
    <w:uiPriority w:val="99"/>
    <w:semiHidden/>
    <w:unhideWhenUsed/>
    <w:rsid w:val="00F2045B"/>
  </w:style>
  <w:style w:type="numbering" w:customStyle="1" w:styleId="4">
    <w:name w:val="Стиль4"/>
    <w:rsid w:val="00F2045B"/>
    <w:pPr>
      <w:numPr>
        <w:numId w:val="2"/>
      </w:numPr>
    </w:pPr>
  </w:style>
  <w:style w:type="table" w:styleId="af6">
    <w:name w:val="Table Grid"/>
    <w:basedOn w:val="a1"/>
    <w:uiPriority w:val="59"/>
    <w:rsid w:val="00F204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2">
    <w:name w:val="c12"/>
    <w:basedOn w:val="a0"/>
    <w:rsid w:val="00F2045B"/>
  </w:style>
  <w:style w:type="paragraph" w:customStyle="1" w:styleId="c85">
    <w:name w:val="c85"/>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F2045B"/>
  </w:style>
  <w:style w:type="character" w:customStyle="1" w:styleId="c10">
    <w:name w:val="c10"/>
    <w:basedOn w:val="a0"/>
    <w:rsid w:val="00F2045B"/>
  </w:style>
  <w:style w:type="paragraph" w:customStyle="1" w:styleId="c37">
    <w:name w:val="c37"/>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Верхний колонтитул Знак1"/>
    <w:basedOn w:val="a0"/>
    <w:uiPriority w:val="99"/>
    <w:semiHidden/>
    <w:rsid w:val="00F2045B"/>
  </w:style>
  <w:style w:type="paragraph" w:styleId="27">
    <w:name w:val="Body Text Indent 2"/>
    <w:basedOn w:val="a"/>
    <w:link w:val="28"/>
    <w:rsid w:val="00F2045B"/>
    <w:pPr>
      <w:spacing w:before="60" w:after="0" w:line="252" w:lineRule="auto"/>
      <w:ind w:firstLine="567"/>
      <w:jc w:val="both"/>
    </w:pPr>
    <w:rPr>
      <w:rFonts w:ascii="Times New Roman" w:eastAsia="Times New Roman" w:hAnsi="Times New Roman" w:cs="Times New Roman"/>
      <w:sz w:val="24"/>
      <w:szCs w:val="20"/>
      <w:lang w:eastAsia="ru-RU"/>
    </w:rPr>
  </w:style>
  <w:style w:type="character" w:customStyle="1" w:styleId="28">
    <w:name w:val="Основной текст с отступом 2 Знак"/>
    <w:basedOn w:val="a0"/>
    <w:link w:val="27"/>
    <w:rsid w:val="00F2045B"/>
    <w:rPr>
      <w:rFonts w:ascii="Times New Roman" w:eastAsia="Times New Roman" w:hAnsi="Times New Roman" w:cs="Times New Roman"/>
      <w:sz w:val="24"/>
      <w:szCs w:val="20"/>
      <w:lang w:eastAsia="ru-RU"/>
    </w:rPr>
  </w:style>
  <w:style w:type="paragraph" w:styleId="af7">
    <w:name w:val="Plain Text"/>
    <w:basedOn w:val="a"/>
    <w:link w:val="af8"/>
    <w:rsid w:val="00F2045B"/>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F2045B"/>
    <w:rPr>
      <w:rFonts w:ascii="Courier New" w:eastAsia="Times New Roman" w:hAnsi="Courier New" w:cs="Times New Roman"/>
      <w:sz w:val="20"/>
      <w:szCs w:val="20"/>
      <w:lang w:eastAsia="ru-RU"/>
    </w:rPr>
  </w:style>
  <w:style w:type="character" w:styleId="af9">
    <w:name w:val="footnote reference"/>
    <w:basedOn w:val="a0"/>
    <w:semiHidden/>
    <w:rsid w:val="00F2045B"/>
    <w:rPr>
      <w:vertAlign w:val="superscript"/>
    </w:rPr>
  </w:style>
  <w:style w:type="paragraph" w:styleId="33">
    <w:name w:val="Body Text Indent 3"/>
    <w:basedOn w:val="a"/>
    <w:link w:val="34"/>
    <w:rsid w:val="00F2045B"/>
    <w:pPr>
      <w:spacing w:before="120" w:after="0" w:line="240" w:lineRule="auto"/>
      <w:ind w:left="567"/>
      <w:jc w:val="both"/>
    </w:pPr>
    <w:rPr>
      <w:rFonts w:ascii="Times New Roman" w:eastAsia="Times New Roman" w:hAnsi="Times New Roman" w:cs="Times New Roman"/>
      <w:b/>
      <w:sz w:val="28"/>
      <w:szCs w:val="20"/>
      <w:lang w:eastAsia="ru-RU"/>
    </w:rPr>
  </w:style>
  <w:style w:type="character" w:customStyle="1" w:styleId="34">
    <w:name w:val="Основной текст с отступом 3 Знак"/>
    <w:basedOn w:val="a0"/>
    <w:link w:val="33"/>
    <w:rsid w:val="00F2045B"/>
    <w:rPr>
      <w:rFonts w:ascii="Times New Roman" w:eastAsia="Times New Roman" w:hAnsi="Times New Roman" w:cs="Times New Roman"/>
      <w:b/>
      <w:sz w:val="28"/>
      <w:szCs w:val="20"/>
      <w:lang w:eastAsia="ru-RU"/>
    </w:rPr>
  </w:style>
  <w:style w:type="paragraph" w:styleId="afa">
    <w:name w:val="Body Text Indent"/>
    <w:basedOn w:val="a"/>
    <w:link w:val="afb"/>
    <w:rsid w:val="00F2045B"/>
    <w:pPr>
      <w:tabs>
        <w:tab w:val="num" w:pos="1092"/>
        <w:tab w:val="left" w:pos="9349"/>
      </w:tabs>
      <w:spacing w:after="0" w:line="252" w:lineRule="auto"/>
      <w:ind w:firstLine="567"/>
      <w:jc w:val="both"/>
    </w:pPr>
    <w:rPr>
      <w:rFonts w:ascii="Times New Roman" w:eastAsia="Times New Roman" w:hAnsi="Times New Roman" w:cs="Times New Roman"/>
      <w:b/>
      <w:sz w:val="24"/>
      <w:szCs w:val="20"/>
      <w:lang w:eastAsia="ru-RU"/>
    </w:rPr>
  </w:style>
  <w:style w:type="character" w:customStyle="1" w:styleId="afb">
    <w:name w:val="Основной текст с отступом Знак"/>
    <w:basedOn w:val="a0"/>
    <w:link w:val="afa"/>
    <w:rsid w:val="00F2045B"/>
    <w:rPr>
      <w:rFonts w:ascii="Times New Roman" w:eastAsia="Times New Roman" w:hAnsi="Times New Roman" w:cs="Times New Roman"/>
      <w:b/>
      <w:sz w:val="24"/>
      <w:szCs w:val="20"/>
      <w:lang w:eastAsia="ru-RU"/>
    </w:rPr>
  </w:style>
  <w:style w:type="paragraph" w:styleId="afc">
    <w:name w:val="footnote text"/>
    <w:basedOn w:val="a"/>
    <w:link w:val="afd"/>
    <w:semiHidden/>
    <w:rsid w:val="00F2045B"/>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F2045B"/>
    <w:rPr>
      <w:rFonts w:ascii="Times New Roman" w:eastAsia="Times New Roman" w:hAnsi="Times New Roman" w:cs="Times New Roman"/>
      <w:sz w:val="20"/>
      <w:szCs w:val="20"/>
      <w:lang w:eastAsia="ru-RU"/>
    </w:rPr>
  </w:style>
  <w:style w:type="numbering" w:customStyle="1" w:styleId="410">
    <w:name w:val="Стиль41"/>
    <w:rsid w:val="00F2045B"/>
  </w:style>
  <w:style w:type="character" w:customStyle="1" w:styleId="10">
    <w:name w:val="Заголовок 1 Знак"/>
    <w:basedOn w:val="a0"/>
    <w:link w:val="1"/>
    <w:uiPriority w:val="9"/>
    <w:rsid w:val="0051710A"/>
    <w:rPr>
      <w:rFonts w:asciiTheme="majorHAnsi" w:eastAsiaTheme="majorEastAsia" w:hAnsiTheme="majorHAnsi" w:cstheme="majorBidi"/>
      <w:color w:val="2F5496" w:themeColor="accent1" w:themeShade="BF"/>
      <w:sz w:val="32"/>
      <w:szCs w:val="32"/>
    </w:rPr>
  </w:style>
  <w:style w:type="numbering" w:customStyle="1" w:styleId="42">
    <w:name w:val="Нет списка4"/>
    <w:next w:val="a2"/>
    <w:uiPriority w:val="99"/>
    <w:semiHidden/>
    <w:unhideWhenUsed/>
    <w:rsid w:val="0051710A"/>
  </w:style>
  <w:style w:type="paragraph" w:customStyle="1" w:styleId="p1">
    <w:name w:val="p1"/>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1710A"/>
  </w:style>
  <w:style w:type="paragraph" w:customStyle="1" w:styleId="p2">
    <w:name w:val="p2"/>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51710A"/>
  </w:style>
  <w:style w:type="character" w:customStyle="1" w:styleId="s3">
    <w:name w:val="s3"/>
    <w:basedOn w:val="a0"/>
    <w:rsid w:val="0051710A"/>
  </w:style>
  <w:style w:type="character" w:customStyle="1" w:styleId="s4">
    <w:name w:val="s4"/>
    <w:basedOn w:val="a0"/>
    <w:rsid w:val="0051710A"/>
  </w:style>
  <w:style w:type="paragraph" w:customStyle="1" w:styleId="p8">
    <w:name w:val="p8"/>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51710A"/>
  </w:style>
  <w:style w:type="paragraph" w:customStyle="1" w:styleId="p24">
    <w:name w:val="p24"/>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51710A"/>
  </w:style>
  <w:style w:type="character" w:customStyle="1" w:styleId="s6">
    <w:name w:val="s6"/>
    <w:basedOn w:val="a0"/>
    <w:rsid w:val="0051710A"/>
  </w:style>
  <w:style w:type="paragraph" w:customStyle="1" w:styleId="p13">
    <w:name w:val="p13"/>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51710A"/>
    <w:rPr>
      <w:rFonts w:ascii="Times New Roman" w:hAnsi="Times New Roman" w:cs="Times New Roman" w:hint="default"/>
      <w:sz w:val="22"/>
      <w:szCs w:val="22"/>
    </w:rPr>
  </w:style>
  <w:style w:type="character" w:customStyle="1" w:styleId="FontStyle11">
    <w:name w:val="Font Style11"/>
    <w:rsid w:val="0051710A"/>
    <w:rPr>
      <w:rFonts w:ascii="Times New Roman" w:hAnsi="Times New Roman" w:cs="Times New Roman" w:hint="default"/>
      <w:sz w:val="22"/>
      <w:szCs w:val="22"/>
    </w:rPr>
  </w:style>
  <w:style w:type="paragraph" w:customStyle="1" w:styleId="c2">
    <w:name w:val="c2"/>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71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nhideWhenUsed/>
    <w:qFormat/>
    <w:rsid w:val="00F2045B"/>
    <w:pPr>
      <w:spacing w:after="0" w:line="360" w:lineRule="auto"/>
      <w:ind w:firstLine="709"/>
      <w:jc w:val="both"/>
      <w:outlineLvl w:val="1"/>
    </w:pPr>
    <w:rPr>
      <w:rFonts w:ascii="Times New Roman" w:eastAsia="@Arial Unicode MS" w:hAnsi="Times New Roman" w:cs="Times New Roman"/>
      <w:b/>
      <w:sz w:val="28"/>
      <w:szCs w:val="20"/>
      <w:lang w:eastAsia="ru-RU"/>
    </w:rPr>
  </w:style>
  <w:style w:type="paragraph" w:styleId="3">
    <w:name w:val="heading 3"/>
    <w:aliases w:val="Обычный 2"/>
    <w:basedOn w:val="a"/>
    <w:next w:val="a"/>
    <w:link w:val="30"/>
    <w:uiPriority w:val="9"/>
    <w:unhideWhenUsed/>
    <w:qFormat/>
    <w:rsid w:val="00F2045B"/>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0">
    <w:name w:val="heading 4"/>
    <w:basedOn w:val="a"/>
    <w:next w:val="a"/>
    <w:link w:val="41"/>
    <w:uiPriority w:val="9"/>
    <w:unhideWhenUsed/>
    <w:qFormat/>
    <w:rsid w:val="00F2045B"/>
    <w:pPr>
      <w:keepNext/>
      <w:keepLines/>
      <w:spacing w:before="200" w:after="0" w:line="276" w:lineRule="auto"/>
      <w:outlineLvl w:val="3"/>
    </w:pPr>
    <w:rPr>
      <w:rFonts w:ascii="Cambria" w:eastAsia="Times New Roman" w:hAnsi="Cambria" w:cs="Times New Roman"/>
      <w:b/>
      <w:i/>
      <w:color w:val="4F81BD"/>
      <w:sz w:val="20"/>
      <w:szCs w:val="20"/>
      <w:lang w:eastAsia="ru-RU"/>
    </w:rPr>
  </w:style>
  <w:style w:type="paragraph" w:styleId="8">
    <w:name w:val="heading 8"/>
    <w:basedOn w:val="a"/>
    <w:next w:val="a"/>
    <w:link w:val="80"/>
    <w:qFormat/>
    <w:rsid w:val="00F2045B"/>
    <w:pPr>
      <w:keepNext/>
      <w:widowControl w:val="0"/>
      <w:autoSpaceDE w:val="0"/>
      <w:autoSpaceDN w:val="0"/>
      <w:adjustRightInd w:val="0"/>
      <w:spacing w:after="0" w:line="360" w:lineRule="auto"/>
      <w:jc w:val="center"/>
      <w:outlineLvl w:val="7"/>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5E4824"/>
  </w:style>
  <w:style w:type="character" w:customStyle="1" w:styleId="20">
    <w:name w:val="Заголовок 2 Знак"/>
    <w:basedOn w:val="a0"/>
    <w:link w:val="2"/>
    <w:rsid w:val="00F2045B"/>
    <w:rPr>
      <w:rFonts w:ascii="Times New Roman" w:eastAsia="@Arial Unicode MS" w:hAnsi="Times New Roman" w:cs="Times New Roman"/>
      <w:b/>
      <w:sz w:val="28"/>
      <w:szCs w:val="20"/>
      <w:lang w:eastAsia="ru-RU"/>
    </w:rPr>
  </w:style>
  <w:style w:type="character" w:customStyle="1" w:styleId="30">
    <w:name w:val="Заголовок 3 Знак"/>
    <w:aliases w:val="Обычный 2 Знак"/>
    <w:basedOn w:val="a0"/>
    <w:link w:val="3"/>
    <w:uiPriority w:val="9"/>
    <w:rsid w:val="00F2045B"/>
    <w:rPr>
      <w:rFonts w:ascii="Times New Roman" w:eastAsia="Times New Roman" w:hAnsi="Times New Roman" w:cs="Times New Roman"/>
      <w:b/>
      <w:sz w:val="27"/>
      <w:szCs w:val="20"/>
      <w:lang w:eastAsia="ru-RU"/>
    </w:rPr>
  </w:style>
  <w:style w:type="character" w:customStyle="1" w:styleId="41">
    <w:name w:val="Заголовок 4 Знак"/>
    <w:basedOn w:val="a0"/>
    <w:link w:val="40"/>
    <w:uiPriority w:val="9"/>
    <w:semiHidden/>
    <w:rsid w:val="00F2045B"/>
    <w:rPr>
      <w:rFonts w:ascii="Cambria" w:eastAsia="Times New Roman" w:hAnsi="Cambria" w:cs="Times New Roman"/>
      <w:b/>
      <w:i/>
      <w:color w:val="4F81BD"/>
      <w:sz w:val="20"/>
      <w:szCs w:val="20"/>
      <w:lang w:eastAsia="ru-RU"/>
    </w:rPr>
  </w:style>
  <w:style w:type="numbering" w:customStyle="1" w:styleId="11">
    <w:name w:val="Нет списка1"/>
    <w:next w:val="a2"/>
    <w:uiPriority w:val="99"/>
    <w:semiHidden/>
    <w:unhideWhenUsed/>
    <w:rsid w:val="00F2045B"/>
  </w:style>
  <w:style w:type="character" w:customStyle="1" w:styleId="31">
    <w:name w:val="Заголовок 3 Знак1"/>
    <w:aliases w:val="Обычный 2 Знак1"/>
    <w:basedOn w:val="a0"/>
    <w:uiPriority w:val="99"/>
    <w:semiHidden/>
    <w:rsid w:val="00F2045B"/>
    <w:rPr>
      <w:rFonts w:ascii="Cambria" w:eastAsia="Times New Roman" w:hAnsi="Cambria" w:cs="Times New Roman"/>
      <w:color w:val="243F60"/>
      <w:sz w:val="24"/>
      <w:szCs w:val="24"/>
      <w:lang w:eastAsia="ru-RU"/>
    </w:rPr>
  </w:style>
  <w:style w:type="character" w:styleId="a3">
    <w:name w:val="Strong"/>
    <w:qFormat/>
    <w:rsid w:val="00F2045B"/>
    <w:rPr>
      <w:rFonts w:ascii="Times New Roman" w:hAnsi="Times New Roman" w:cs="Times New Roman" w:hint="default"/>
      <w:b/>
      <w:bCs w:val="0"/>
    </w:rPr>
  </w:style>
  <w:style w:type="paragraph" w:customStyle="1" w:styleId="msonormal0">
    <w:name w:val="msonormal"/>
    <w:basedOn w:val="a"/>
    <w:uiPriority w:val="99"/>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2045B"/>
    <w:pPr>
      <w:tabs>
        <w:tab w:val="center" w:pos="4677"/>
        <w:tab w:val="right" w:pos="9355"/>
      </w:tabs>
      <w:spacing w:after="0" w:line="240" w:lineRule="auto"/>
    </w:pPr>
    <w:rPr>
      <w:rFonts w:ascii="Calibri" w:eastAsia="Times New Roman" w:hAnsi="Calibri" w:cs="Times New Roman"/>
      <w:sz w:val="20"/>
      <w:szCs w:val="20"/>
      <w:lang w:eastAsia="ru-RU"/>
    </w:rPr>
  </w:style>
  <w:style w:type="character" w:customStyle="1" w:styleId="a6">
    <w:name w:val="Верхний колонтитул Знак"/>
    <w:basedOn w:val="a0"/>
    <w:link w:val="a5"/>
    <w:uiPriority w:val="99"/>
    <w:rsid w:val="00F2045B"/>
    <w:rPr>
      <w:rFonts w:ascii="Calibri" w:eastAsia="Times New Roman" w:hAnsi="Calibri" w:cs="Times New Roman"/>
      <w:sz w:val="20"/>
      <w:szCs w:val="20"/>
      <w:lang w:eastAsia="ru-RU"/>
    </w:rPr>
  </w:style>
  <w:style w:type="paragraph" w:styleId="a7">
    <w:name w:val="footer"/>
    <w:basedOn w:val="a"/>
    <w:link w:val="a8"/>
    <w:uiPriority w:val="99"/>
    <w:unhideWhenUsed/>
    <w:rsid w:val="00F2045B"/>
    <w:pPr>
      <w:tabs>
        <w:tab w:val="center" w:pos="4677"/>
        <w:tab w:val="right" w:pos="9355"/>
      </w:tabs>
      <w:spacing w:after="0" w:line="240" w:lineRule="auto"/>
    </w:pPr>
    <w:rPr>
      <w:rFonts w:ascii="Calibri" w:eastAsia="Times New Roman" w:hAnsi="Calibri" w:cs="Times New Roman"/>
      <w:sz w:val="20"/>
      <w:szCs w:val="20"/>
      <w:lang w:eastAsia="ru-RU"/>
    </w:rPr>
  </w:style>
  <w:style w:type="character" w:customStyle="1" w:styleId="a8">
    <w:name w:val="Нижний колонтитул Знак"/>
    <w:basedOn w:val="a0"/>
    <w:link w:val="a7"/>
    <w:uiPriority w:val="99"/>
    <w:rsid w:val="00F2045B"/>
    <w:rPr>
      <w:rFonts w:ascii="Calibri" w:eastAsia="Times New Roman" w:hAnsi="Calibri" w:cs="Times New Roman"/>
      <w:sz w:val="20"/>
      <w:szCs w:val="20"/>
      <w:lang w:eastAsia="ru-RU"/>
    </w:rPr>
  </w:style>
  <w:style w:type="paragraph" w:styleId="a9">
    <w:name w:val="Body Text"/>
    <w:basedOn w:val="a"/>
    <w:link w:val="aa"/>
    <w:unhideWhenUsed/>
    <w:rsid w:val="00F2045B"/>
    <w:pPr>
      <w:widowControl w:val="0"/>
      <w:shd w:val="clear" w:color="auto" w:fill="FFFFFF"/>
      <w:spacing w:before="180" w:after="0" w:line="230" w:lineRule="exact"/>
      <w:ind w:firstLine="280"/>
      <w:jc w:val="both"/>
    </w:pPr>
    <w:rPr>
      <w:rFonts w:ascii="Century Schoolbook" w:eastAsia="Calibri" w:hAnsi="Century Schoolbook" w:cs="Times New Roman"/>
      <w:sz w:val="20"/>
    </w:rPr>
  </w:style>
  <w:style w:type="character" w:customStyle="1" w:styleId="aa">
    <w:name w:val="Основной текст Знак"/>
    <w:basedOn w:val="a0"/>
    <w:link w:val="a9"/>
    <w:rsid w:val="00F2045B"/>
    <w:rPr>
      <w:rFonts w:ascii="Century Schoolbook" w:eastAsia="Calibri" w:hAnsi="Century Schoolbook" w:cs="Times New Roman"/>
      <w:sz w:val="20"/>
      <w:shd w:val="clear" w:color="auto" w:fill="FFFFFF"/>
    </w:rPr>
  </w:style>
  <w:style w:type="paragraph" w:styleId="ab">
    <w:name w:val="Balloon Text"/>
    <w:basedOn w:val="a"/>
    <w:link w:val="ac"/>
    <w:uiPriority w:val="99"/>
    <w:semiHidden/>
    <w:unhideWhenUsed/>
    <w:rsid w:val="00F2045B"/>
    <w:pPr>
      <w:spacing w:after="0" w:line="240" w:lineRule="auto"/>
    </w:pPr>
    <w:rPr>
      <w:rFonts w:ascii="Tahoma" w:eastAsia="Times New Roman" w:hAnsi="Tahoma" w:cs="Times New Roman"/>
      <w:sz w:val="16"/>
      <w:szCs w:val="20"/>
    </w:rPr>
  </w:style>
  <w:style w:type="character" w:customStyle="1" w:styleId="ac">
    <w:name w:val="Текст выноски Знак"/>
    <w:basedOn w:val="a0"/>
    <w:link w:val="ab"/>
    <w:uiPriority w:val="99"/>
    <w:semiHidden/>
    <w:rsid w:val="00F2045B"/>
    <w:rPr>
      <w:rFonts w:ascii="Tahoma" w:eastAsia="Times New Roman" w:hAnsi="Tahoma" w:cs="Times New Roman"/>
      <w:sz w:val="16"/>
      <w:szCs w:val="20"/>
    </w:rPr>
  </w:style>
  <w:style w:type="paragraph" w:styleId="ad">
    <w:name w:val="No Spacing"/>
    <w:uiPriority w:val="1"/>
    <w:qFormat/>
    <w:rsid w:val="00F2045B"/>
    <w:pPr>
      <w:spacing w:after="0" w:line="240" w:lineRule="auto"/>
    </w:pPr>
    <w:rPr>
      <w:rFonts w:ascii="Calibri" w:eastAsia="Times New Roman" w:hAnsi="Calibri" w:cs="Times New Roman"/>
      <w:lang w:eastAsia="ru-RU"/>
    </w:rPr>
  </w:style>
  <w:style w:type="character" w:customStyle="1" w:styleId="ae">
    <w:name w:val="Абзац списка Знак"/>
    <w:link w:val="af"/>
    <w:uiPriority w:val="99"/>
    <w:locked/>
    <w:rsid w:val="00F2045B"/>
    <w:rPr>
      <w:rFonts w:ascii="Calibri" w:eastAsia="Times New Roman" w:hAnsi="Calibri" w:cs="Times New Roman"/>
      <w:lang w:eastAsia="ru-RU"/>
    </w:rPr>
  </w:style>
  <w:style w:type="paragraph" w:styleId="af">
    <w:name w:val="List Paragraph"/>
    <w:basedOn w:val="a"/>
    <w:link w:val="ae"/>
    <w:uiPriority w:val="34"/>
    <w:qFormat/>
    <w:rsid w:val="00F2045B"/>
    <w:pPr>
      <w:spacing w:after="200" w:line="276" w:lineRule="auto"/>
      <w:ind w:left="720"/>
      <w:contextualSpacing/>
    </w:pPr>
    <w:rPr>
      <w:rFonts w:ascii="Calibri" w:eastAsia="Times New Roman" w:hAnsi="Calibri" w:cs="Times New Roman"/>
      <w:lang w:eastAsia="ru-RU"/>
    </w:rPr>
  </w:style>
  <w:style w:type="character" w:customStyle="1" w:styleId="af0">
    <w:name w:val="Основной текст_"/>
    <w:link w:val="21"/>
    <w:locked/>
    <w:rsid w:val="00F2045B"/>
    <w:rPr>
      <w:rFonts w:ascii="Times New Roman" w:eastAsia="Times New Roman" w:hAnsi="Times New Roman" w:cs="Times New Roman"/>
      <w:sz w:val="19"/>
      <w:shd w:val="clear" w:color="auto" w:fill="FFFFFF"/>
    </w:rPr>
  </w:style>
  <w:style w:type="paragraph" w:customStyle="1" w:styleId="21">
    <w:name w:val="Основной текст2"/>
    <w:basedOn w:val="a"/>
    <w:link w:val="af0"/>
    <w:rsid w:val="00F2045B"/>
    <w:pPr>
      <w:widowControl w:val="0"/>
      <w:shd w:val="clear" w:color="auto" w:fill="FFFFFF"/>
      <w:spacing w:before="300" w:after="0" w:line="230" w:lineRule="exact"/>
      <w:jc w:val="both"/>
    </w:pPr>
    <w:rPr>
      <w:rFonts w:ascii="Times New Roman" w:eastAsia="Times New Roman" w:hAnsi="Times New Roman" w:cs="Times New Roman"/>
      <w:sz w:val="19"/>
    </w:rPr>
  </w:style>
  <w:style w:type="character" w:customStyle="1" w:styleId="22">
    <w:name w:val="Основной текст (2)_"/>
    <w:link w:val="23"/>
    <w:locked/>
    <w:rsid w:val="00F2045B"/>
    <w:rPr>
      <w:rFonts w:ascii="Times New Roman" w:eastAsia="Times New Roman" w:hAnsi="Times New Roman" w:cs="Times New Roman"/>
      <w:b/>
      <w:sz w:val="19"/>
      <w:shd w:val="clear" w:color="auto" w:fill="FFFFFF"/>
    </w:rPr>
  </w:style>
  <w:style w:type="paragraph" w:customStyle="1" w:styleId="23">
    <w:name w:val="Основной текст (2)"/>
    <w:basedOn w:val="a"/>
    <w:link w:val="22"/>
    <w:rsid w:val="00F2045B"/>
    <w:pPr>
      <w:widowControl w:val="0"/>
      <w:shd w:val="clear" w:color="auto" w:fill="FFFFFF"/>
      <w:spacing w:after="300" w:line="240" w:lineRule="atLeast"/>
      <w:jc w:val="center"/>
    </w:pPr>
    <w:rPr>
      <w:rFonts w:ascii="Times New Roman" w:eastAsia="Times New Roman" w:hAnsi="Times New Roman" w:cs="Times New Roman"/>
      <w:b/>
      <w:sz w:val="19"/>
    </w:rPr>
  </w:style>
  <w:style w:type="character" w:customStyle="1" w:styleId="81">
    <w:name w:val="Основной текст (8)_"/>
    <w:link w:val="810"/>
    <w:uiPriority w:val="99"/>
    <w:locked/>
    <w:rsid w:val="00F2045B"/>
    <w:rPr>
      <w:rFonts w:ascii="Century Schoolbook" w:hAnsi="Century Schoolbook"/>
      <w:b/>
      <w:sz w:val="15"/>
      <w:shd w:val="clear" w:color="auto" w:fill="FFFFFF"/>
    </w:rPr>
  </w:style>
  <w:style w:type="paragraph" w:customStyle="1" w:styleId="810">
    <w:name w:val="Основной текст (8)1"/>
    <w:basedOn w:val="a"/>
    <w:link w:val="81"/>
    <w:uiPriority w:val="99"/>
    <w:rsid w:val="00F2045B"/>
    <w:pPr>
      <w:widowControl w:val="0"/>
      <w:shd w:val="clear" w:color="auto" w:fill="FFFFFF"/>
      <w:spacing w:before="180" w:after="180" w:line="240" w:lineRule="atLeast"/>
      <w:jc w:val="both"/>
    </w:pPr>
    <w:rPr>
      <w:rFonts w:ascii="Century Schoolbook" w:hAnsi="Century Schoolbook"/>
      <w:b/>
      <w:sz w:val="15"/>
    </w:rPr>
  </w:style>
  <w:style w:type="paragraph" w:customStyle="1" w:styleId="c3">
    <w:name w:val="c3"/>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204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ListParagraphChar">
    <w:name w:val="List Paragraph Char"/>
    <w:link w:val="12"/>
    <w:locked/>
    <w:rsid w:val="00F2045B"/>
    <w:rPr>
      <w:rFonts w:ascii="Calibri" w:eastAsia="Times New Roman" w:hAnsi="Calibri" w:cs="Times New Roman"/>
      <w:sz w:val="24"/>
      <w:szCs w:val="20"/>
      <w:lang w:eastAsia="ru-RU"/>
    </w:rPr>
  </w:style>
  <w:style w:type="paragraph" w:customStyle="1" w:styleId="12">
    <w:name w:val="Абзац списка1"/>
    <w:basedOn w:val="a"/>
    <w:link w:val="ListParagraphChar"/>
    <w:rsid w:val="00F2045B"/>
    <w:pPr>
      <w:spacing w:after="0" w:line="240" w:lineRule="auto"/>
      <w:ind w:left="720"/>
      <w:contextualSpacing/>
    </w:pPr>
    <w:rPr>
      <w:rFonts w:ascii="Calibri" w:eastAsia="Times New Roman" w:hAnsi="Calibri" w:cs="Times New Roman"/>
      <w:sz w:val="24"/>
      <w:szCs w:val="20"/>
      <w:lang w:eastAsia="ru-RU"/>
    </w:rPr>
  </w:style>
  <w:style w:type="paragraph" w:customStyle="1" w:styleId="p6">
    <w:name w:val="p6"/>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
    <w:name w:val="Абзац списка2"/>
    <w:basedOn w:val="a"/>
    <w:rsid w:val="00F2045B"/>
    <w:pPr>
      <w:spacing w:after="0" w:line="240" w:lineRule="auto"/>
      <w:ind w:left="720"/>
      <w:contextualSpacing/>
    </w:pPr>
    <w:rPr>
      <w:rFonts w:ascii="Calibri" w:eastAsia="Times New Roman" w:hAnsi="Calibri" w:cs="Times New Roman"/>
      <w:sz w:val="24"/>
      <w:szCs w:val="24"/>
      <w:lang w:eastAsia="ru-RU"/>
    </w:rPr>
  </w:style>
  <w:style w:type="character" w:customStyle="1" w:styleId="apple-style-span">
    <w:name w:val="apple-style-span"/>
    <w:rsid w:val="00F2045B"/>
  </w:style>
  <w:style w:type="character" w:customStyle="1" w:styleId="apple-converted-space">
    <w:name w:val="apple-converted-space"/>
    <w:rsid w:val="00F2045B"/>
  </w:style>
  <w:style w:type="character" w:customStyle="1" w:styleId="13">
    <w:name w:val="Основной текст1"/>
    <w:rsid w:val="00F2045B"/>
    <w:rPr>
      <w:rFonts w:ascii="Times New Roman" w:hAnsi="Times New Roman" w:cs="Times New Roman" w:hint="default"/>
      <w:strike w:val="0"/>
      <w:dstrike w:val="0"/>
      <w:color w:val="000000"/>
      <w:spacing w:val="0"/>
      <w:w w:val="100"/>
      <w:position w:val="0"/>
      <w:sz w:val="19"/>
      <w:u w:val="none"/>
      <w:effect w:val="none"/>
      <w:shd w:val="clear" w:color="auto" w:fill="FFFFFF"/>
      <w:lang w:val="ru-RU"/>
    </w:rPr>
  </w:style>
  <w:style w:type="character" w:customStyle="1" w:styleId="14">
    <w:name w:val="Текст выноски Знак1"/>
    <w:basedOn w:val="a0"/>
    <w:uiPriority w:val="99"/>
    <w:semiHidden/>
    <w:rsid w:val="00F2045B"/>
    <w:rPr>
      <w:rFonts w:ascii="Segoe UI" w:eastAsia="Times New Roman" w:hAnsi="Segoe UI" w:cs="Segoe UI" w:hint="default"/>
      <w:sz w:val="18"/>
      <w:szCs w:val="18"/>
      <w:lang w:eastAsia="ru-RU"/>
    </w:rPr>
  </w:style>
  <w:style w:type="character" w:customStyle="1" w:styleId="15">
    <w:name w:val="Основной текст Знак1"/>
    <w:uiPriority w:val="99"/>
    <w:locked/>
    <w:rsid w:val="00F2045B"/>
    <w:rPr>
      <w:rFonts w:ascii="Century Schoolbook" w:hAnsi="Century Schoolbook" w:hint="default"/>
      <w:sz w:val="20"/>
      <w:shd w:val="clear" w:color="auto" w:fill="FFFFFF"/>
    </w:rPr>
  </w:style>
  <w:style w:type="character" w:customStyle="1" w:styleId="c1">
    <w:name w:val="c1"/>
    <w:rsid w:val="00F2045B"/>
  </w:style>
  <w:style w:type="character" w:customStyle="1" w:styleId="c4">
    <w:name w:val="c4"/>
    <w:rsid w:val="00F2045B"/>
  </w:style>
  <w:style w:type="character" w:customStyle="1" w:styleId="Zag11">
    <w:name w:val="Zag_11"/>
    <w:rsid w:val="00F2045B"/>
  </w:style>
  <w:style w:type="character" w:customStyle="1" w:styleId="FontStyle32">
    <w:name w:val="Font Style32"/>
    <w:rsid w:val="00F2045B"/>
    <w:rPr>
      <w:rFonts w:ascii="Times New Roman" w:hAnsi="Times New Roman" w:cs="Times New Roman" w:hint="default"/>
      <w:b/>
      <w:bCs w:val="0"/>
      <w:sz w:val="18"/>
    </w:rPr>
  </w:style>
  <w:style w:type="character" w:customStyle="1" w:styleId="FontStyle29">
    <w:name w:val="Font Style29"/>
    <w:rsid w:val="00F2045B"/>
    <w:rPr>
      <w:rFonts w:ascii="Times New Roman" w:hAnsi="Times New Roman" w:cs="Times New Roman" w:hint="default"/>
      <w:sz w:val="18"/>
    </w:rPr>
  </w:style>
  <w:style w:type="character" w:customStyle="1" w:styleId="dash041e005f0431005f044b005f0447005f043d005f044b005f0439005f005fchar1char1">
    <w:name w:val="dash041e_005f0431_005f044b_005f0447_005f043d_005f044b_005f0439_005f_005fchar1__char1"/>
    <w:rsid w:val="00F2045B"/>
    <w:rPr>
      <w:rFonts w:ascii="Times New Roman" w:hAnsi="Times New Roman" w:cs="Times New Roman" w:hint="default"/>
      <w:strike w:val="0"/>
      <w:dstrike w:val="0"/>
      <w:sz w:val="24"/>
      <w:u w:val="none"/>
      <w:effect w:val="none"/>
    </w:rPr>
  </w:style>
  <w:style w:type="numbering" w:customStyle="1" w:styleId="25">
    <w:name w:val="Нет списка2"/>
    <w:next w:val="a2"/>
    <w:uiPriority w:val="99"/>
    <w:semiHidden/>
    <w:unhideWhenUsed/>
    <w:rsid w:val="00F2045B"/>
  </w:style>
  <w:style w:type="paragraph" w:customStyle="1" w:styleId="Style10">
    <w:name w:val="Style10"/>
    <w:basedOn w:val="a"/>
    <w:rsid w:val="00F2045B"/>
    <w:pPr>
      <w:widowControl w:val="0"/>
      <w:autoSpaceDE w:val="0"/>
      <w:autoSpaceDN w:val="0"/>
      <w:adjustRightInd w:val="0"/>
      <w:spacing w:after="0" w:line="230" w:lineRule="exact"/>
      <w:ind w:firstLine="514"/>
      <w:jc w:val="both"/>
    </w:pPr>
    <w:rPr>
      <w:rFonts w:ascii="Times New Roman" w:eastAsia="Times New Roman" w:hAnsi="Times New Roman" w:cs="Times New Roman"/>
      <w:sz w:val="24"/>
      <w:szCs w:val="24"/>
      <w:lang w:eastAsia="ru-RU"/>
    </w:rPr>
  </w:style>
  <w:style w:type="character" w:styleId="af1">
    <w:name w:val="Emphasis"/>
    <w:uiPriority w:val="20"/>
    <w:qFormat/>
    <w:rsid w:val="00F2045B"/>
    <w:rPr>
      <w:rFonts w:ascii="Calibri" w:hAnsi="Calibri"/>
      <w:b/>
      <w:i/>
      <w:iCs/>
    </w:rPr>
  </w:style>
  <w:style w:type="paragraph" w:customStyle="1" w:styleId="af2">
    <w:basedOn w:val="a"/>
    <w:next w:val="a4"/>
    <w:uiPriority w:val="99"/>
    <w:unhideWhenUsed/>
    <w:rsid w:val="00F2045B"/>
    <w:pPr>
      <w:spacing w:before="75" w:after="150" w:line="240" w:lineRule="auto"/>
    </w:pPr>
    <w:rPr>
      <w:rFonts w:ascii="Verdana" w:eastAsia="Times New Roman" w:hAnsi="Verdana" w:cs="Times New Roman"/>
      <w:sz w:val="17"/>
      <w:szCs w:val="17"/>
      <w:lang w:eastAsia="ru-RU"/>
    </w:rPr>
  </w:style>
  <w:style w:type="paragraph" w:customStyle="1" w:styleId="tabltext">
    <w:name w:val="_tabl_text"/>
    <w:basedOn w:val="a"/>
    <w:rsid w:val="00F2045B"/>
    <w:pPr>
      <w:widowControl w:val="0"/>
      <w:autoSpaceDE w:val="0"/>
      <w:autoSpaceDN w:val="0"/>
      <w:adjustRightInd w:val="0"/>
      <w:spacing w:after="0" w:line="269" w:lineRule="auto"/>
      <w:textAlignment w:val="baseline"/>
    </w:pPr>
    <w:rPr>
      <w:rFonts w:ascii="Newton-Regular" w:eastAsia="Newton-Regular" w:hAnsi="Times New Roman" w:cs="Newton-Regular"/>
      <w:color w:val="000000"/>
      <w:sz w:val="19"/>
      <w:szCs w:val="19"/>
      <w:lang w:eastAsia="ru-RU"/>
    </w:rPr>
  </w:style>
  <w:style w:type="character" w:styleId="af3">
    <w:name w:val="Hyperlink"/>
    <w:unhideWhenUsed/>
    <w:rsid w:val="00F2045B"/>
    <w:rPr>
      <w:color w:val="0000FF"/>
      <w:u w:val="single"/>
    </w:rPr>
  </w:style>
  <w:style w:type="paragraph" w:customStyle="1" w:styleId="26">
    <w:name w:val="стиль2"/>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
    <w:name w:val="Основной текст (7)_"/>
    <w:link w:val="71"/>
    <w:uiPriority w:val="99"/>
    <w:locked/>
    <w:rsid w:val="00F2045B"/>
    <w:rPr>
      <w:rFonts w:ascii="Arial Narrow" w:hAnsi="Arial Narrow" w:cs="Arial Narrow"/>
      <w:b/>
      <w:bCs/>
      <w:sz w:val="16"/>
      <w:szCs w:val="16"/>
      <w:shd w:val="clear" w:color="auto" w:fill="FFFFFF"/>
    </w:rPr>
  </w:style>
  <w:style w:type="paragraph" w:customStyle="1" w:styleId="71">
    <w:name w:val="Основной текст (7)1"/>
    <w:basedOn w:val="a"/>
    <w:link w:val="7"/>
    <w:uiPriority w:val="99"/>
    <w:rsid w:val="00F2045B"/>
    <w:pPr>
      <w:widowControl w:val="0"/>
      <w:shd w:val="clear" w:color="auto" w:fill="FFFFFF"/>
      <w:spacing w:before="240" w:after="240" w:line="240" w:lineRule="atLeast"/>
    </w:pPr>
    <w:rPr>
      <w:rFonts w:ascii="Arial Narrow" w:hAnsi="Arial Narrow" w:cs="Arial Narrow"/>
      <w:b/>
      <w:bCs/>
      <w:sz w:val="16"/>
      <w:szCs w:val="16"/>
    </w:rPr>
  </w:style>
  <w:style w:type="character" w:customStyle="1" w:styleId="72">
    <w:name w:val="Основной текст (7)2"/>
    <w:uiPriority w:val="99"/>
    <w:rsid w:val="00F2045B"/>
    <w:rPr>
      <w:rFonts w:ascii="Arial Narrow" w:hAnsi="Arial Narrow" w:cs="Arial Narrow"/>
      <w:b w:val="0"/>
      <w:bCs w:val="0"/>
      <w:sz w:val="16"/>
      <w:szCs w:val="16"/>
      <w:shd w:val="clear" w:color="auto" w:fill="FFFFFF"/>
    </w:rPr>
  </w:style>
  <w:style w:type="paragraph" w:customStyle="1" w:styleId="CharChar">
    <w:name w:val="Char Char"/>
    <w:basedOn w:val="a"/>
    <w:uiPriority w:val="99"/>
    <w:rsid w:val="00F2045B"/>
    <w:pPr>
      <w:spacing w:line="240" w:lineRule="exact"/>
    </w:pPr>
    <w:rPr>
      <w:rFonts w:ascii="Verdana" w:eastAsia="Times New Roman" w:hAnsi="Verdana" w:cs="Verdana"/>
      <w:sz w:val="20"/>
      <w:szCs w:val="20"/>
      <w:lang w:val="en-US"/>
    </w:rPr>
  </w:style>
  <w:style w:type="character" w:customStyle="1" w:styleId="5">
    <w:name w:val="Основной текст (5)_"/>
    <w:link w:val="51"/>
    <w:uiPriority w:val="99"/>
    <w:locked/>
    <w:rsid w:val="00F2045B"/>
    <w:rPr>
      <w:rFonts w:ascii="Century Schoolbook" w:hAnsi="Century Schoolbook" w:cs="Century Schoolbook"/>
      <w:b/>
      <w:bCs/>
      <w:i/>
      <w:iCs/>
      <w:sz w:val="18"/>
      <w:szCs w:val="18"/>
      <w:shd w:val="clear" w:color="auto" w:fill="FFFFFF"/>
    </w:rPr>
  </w:style>
  <w:style w:type="paragraph" w:customStyle="1" w:styleId="51">
    <w:name w:val="Основной текст (5)1"/>
    <w:basedOn w:val="a"/>
    <w:link w:val="5"/>
    <w:uiPriority w:val="99"/>
    <w:rsid w:val="00F2045B"/>
    <w:pPr>
      <w:widowControl w:val="0"/>
      <w:shd w:val="clear" w:color="auto" w:fill="FFFFFF"/>
      <w:spacing w:after="0" w:line="226" w:lineRule="exact"/>
      <w:ind w:firstLine="280"/>
      <w:jc w:val="both"/>
    </w:pPr>
    <w:rPr>
      <w:rFonts w:ascii="Century Schoolbook" w:hAnsi="Century Schoolbook" w:cs="Century Schoolbook"/>
      <w:b/>
      <w:bCs/>
      <w:i/>
      <w:iCs/>
      <w:sz w:val="18"/>
      <w:szCs w:val="18"/>
    </w:rPr>
  </w:style>
  <w:style w:type="character" w:customStyle="1" w:styleId="9pt4">
    <w:name w:val="Основной текст + 9 pt4"/>
    <w:aliases w:val="Полужирный4,Курсив4,Интервал 0 pt3"/>
    <w:uiPriority w:val="99"/>
    <w:rsid w:val="00F2045B"/>
    <w:rPr>
      <w:rFonts w:ascii="Century Schoolbook" w:hAnsi="Century Schoolbook" w:cs="Century Schoolbook"/>
      <w:b/>
      <w:bCs/>
      <w:i/>
      <w:iCs/>
      <w:spacing w:val="10"/>
      <w:sz w:val="18"/>
      <w:szCs w:val="18"/>
      <w:u w:val="none"/>
      <w:shd w:val="clear" w:color="auto" w:fill="FFFFFF"/>
    </w:rPr>
  </w:style>
  <w:style w:type="character" w:customStyle="1" w:styleId="510pt1">
    <w:name w:val="Основной текст (5) + 10 pt1"/>
    <w:aliases w:val="Не полужирный2,Не курсив1"/>
    <w:uiPriority w:val="99"/>
    <w:rsid w:val="00F2045B"/>
    <w:rPr>
      <w:rFonts w:ascii="Century Schoolbook" w:hAnsi="Century Schoolbook" w:cs="Century Schoolbook"/>
      <w:b w:val="0"/>
      <w:bCs w:val="0"/>
      <w:i w:val="0"/>
      <w:iCs w:val="0"/>
      <w:sz w:val="20"/>
      <w:szCs w:val="20"/>
      <w:shd w:val="clear" w:color="auto" w:fill="FFFFFF"/>
    </w:rPr>
  </w:style>
  <w:style w:type="character" w:customStyle="1" w:styleId="50pt1">
    <w:name w:val="Основной текст (5) + Интервал 0 pt1"/>
    <w:uiPriority w:val="99"/>
    <w:rsid w:val="00F2045B"/>
    <w:rPr>
      <w:rFonts w:ascii="Century Schoolbook" w:hAnsi="Century Schoolbook" w:cs="Century Schoolbook"/>
      <w:b w:val="0"/>
      <w:bCs w:val="0"/>
      <w:i w:val="0"/>
      <w:iCs w:val="0"/>
      <w:spacing w:val="10"/>
      <w:sz w:val="18"/>
      <w:szCs w:val="18"/>
      <w:shd w:val="clear" w:color="auto" w:fill="FFFFFF"/>
    </w:rPr>
  </w:style>
  <w:style w:type="character" w:customStyle="1" w:styleId="56">
    <w:name w:val="Основной текст (5) + 6"/>
    <w:aliases w:val="5 pt1,Не полужирный1,Интервал 1 pt,Основной текст + 9"/>
    <w:uiPriority w:val="99"/>
    <w:rsid w:val="00F2045B"/>
    <w:rPr>
      <w:rFonts w:ascii="Century Schoolbook" w:hAnsi="Century Schoolbook" w:cs="Century Schoolbook"/>
      <w:b w:val="0"/>
      <w:bCs w:val="0"/>
      <w:i w:val="0"/>
      <w:iCs w:val="0"/>
      <w:spacing w:val="20"/>
      <w:sz w:val="13"/>
      <w:szCs w:val="13"/>
      <w:shd w:val="clear" w:color="auto" w:fill="FFFFFF"/>
    </w:rPr>
  </w:style>
  <w:style w:type="character" w:customStyle="1" w:styleId="9pt3">
    <w:name w:val="Основной текст + 9 pt3"/>
    <w:aliases w:val="Полужирный3,Курсив3,Интервал 0 pt2"/>
    <w:uiPriority w:val="99"/>
    <w:rsid w:val="00F2045B"/>
    <w:rPr>
      <w:rFonts w:ascii="Century Schoolbook" w:hAnsi="Century Schoolbook" w:cs="Century Schoolbook"/>
      <w:b/>
      <w:bCs/>
      <w:i/>
      <w:iCs/>
      <w:spacing w:val="10"/>
      <w:sz w:val="18"/>
      <w:szCs w:val="18"/>
      <w:u w:val="none"/>
      <w:shd w:val="clear" w:color="auto" w:fill="FFFFFF"/>
    </w:rPr>
  </w:style>
  <w:style w:type="character" w:customStyle="1" w:styleId="82">
    <w:name w:val="Основной текст (8)"/>
    <w:uiPriority w:val="99"/>
    <w:rsid w:val="00F2045B"/>
    <w:rPr>
      <w:rFonts w:ascii="Century Schoolbook" w:hAnsi="Century Schoolbook" w:cs="Century Schoolbook"/>
      <w:b w:val="0"/>
      <w:bCs w:val="0"/>
      <w:sz w:val="15"/>
      <w:szCs w:val="15"/>
      <w:u w:val="none"/>
      <w:shd w:val="clear" w:color="auto" w:fill="FFFFFF"/>
    </w:rPr>
  </w:style>
  <w:style w:type="character" w:customStyle="1" w:styleId="83">
    <w:name w:val="Основной текст + 8"/>
    <w:aliases w:val="5 pt,Полужирный7"/>
    <w:uiPriority w:val="99"/>
    <w:rsid w:val="00F2045B"/>
    <w:rPr>
      <w:rFonts w:ascii="Century Schoolbook" w:hAnsi="Century Schoolbook" w:cs="Century Schoolbook"/>
      <w:b/>
      <w:bCs/>
      <w:sz w:val="17"/>
      <w:szCs w:val="17"/>
      <w:u w:val="none"/>
      <w:shd w:val="clear" w:color="auto" w:fill="FFFFFF"/>
    </w:rPr>
  </w:style>
  <w:style w:type="character" w:customStyle="1" w:styleId="2pt1">
    <w:name w:val="Основной текст + Интервал 2 pt1"/>
    <w:uiPriority w:val="99"/>
    <w:rsid w:val="00F2045B"/>
    <w:rPr>
      <w:rFonts w:ascii="Century Schoolbook" w:hAnsi="Century Schoolbook" w:cs="Century Schoolbook"/>
      <w:spacing w:val="40"/>
      <w:sz w:val="20"/>
      <w:szCs w:val="20"/>
      <w:u w:val="none"/>
      <w:shd w:val="clear" w:color="auto" w:fill="FFFFFF"/>
    </w:rPr>
  </w:style>
  <w:style w:type="character" w:customStyle="1" w:styleId="6">
    <w:name w:val="Основной текст (6)_"/>
    <w:link w:val="61"/>
    <w:uiPriority w:val="99"/>
    <w:locked/>
    <w:rsid w:val="00F2045B"/>
    <w:rPr>
      <w:rFonts w:ascii="Century Schoolbook" w:hAnsi="Century Schoolbook" w:cs="Century Schoolbook"/>
      <w:sz w:val="15"/>
      <w:szCs w:val="15"/>
      <w:shd w:val="clear" w:color="auto" w:fill="FFFFFF"/>
    </w:rPr>
  </w:style>
  <w:style w:type="paragraph" w:customStyle="1" w:styleId="61">
    <w:name w:val="Основной текст (6)1"/>
    <w:basedOn w:val="a"/>
    <w:link w:val="6"/>
    <w:uiPriority w:val="99"/>
    <w:rsid w:val="00F2045B"/>
    <w:pPr>
      <w:widowControl w:val="0"/>
      <w:shd w:val="clear" w:color="auto" w:fill="FFFFFF"/>
      <w:spacing w:before="240" w:after="120" w:line="240" w:lineRule="atLeast"/>
    </w:pPr>
    <w:rPr>
      <w:rFonts w:ascii="Century Schoolbook" w:hAnsi="Century Schoolbook" w:cs="Century Schoolbook"/>
      <w:sz w:val="15"/>
      <w:szCs w:val="15"/>
    </w:rPr>
  </w:style>
  <w:style w:type="character" w:customStyle="1" w:styleId="60">
    <w:name w:val="Основной текст (6)"/>
    <w:uiPriority w:val="99"/>
    <w:rsid w:val="00F2045B"/>
    <w:rPr>
      <w:rFonts w:ascii="Century Schoolbook" w:hAnsi="Century Schoolbook" w:cs="Century Schoolbook"/>
      <w:sz w:val="15"/>
      <w:szCs w:val="15"/>
      <w:shd w:val="clear" w:color="auto" w:fill="FFFFFF"/>
    </w:rPr>
  </w:style>
  <w:style w:type="paragraph" w:customStyle="1" w:styleId="af4">
    <w:name w:val="Знак"/>
    <w:basedOn w:val="a"/>
    <w:uiPriority w:val="99"/>
    <w:rsid w:val="00F2045B"/>
    <w:pPr>
      <w:spacing w:line="240" w:lineRule="exact"/>
    </w:pPr>
    <w:rPr>
      <w:rFonts w:ascii="Verdana" w:eastAsia="Times New Roman" w:hAnsi="Verdana" w:cs="Times New Roman"/>
      <w:sz w:val="20"/>
      <w:szCs w:val="20"/>
      <w:lang w:val="en-US"/>
    </w:rPr>
  </w:style>
  <w:style w:type="character" w:styleId="af5">
    <w:name w:val="page number"/>
    <w:uiPriority w:val="99"/>
    <w:rsid w:val="00F2045B"/>
    <w:rPr>
      <w:rFonts w:cs="Times New Roman"/>
    </w:rPr>
  </w:style>
  <w:style w:type="paragraph" w:customStyle="1" w:styleId="c6">
    <w:name w:val="c6"/>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2045B"/>
    <w:rPr>
      <w:rFonts w:ascii="Times New Roman" w:eastAsia="Times New Roman" w:hAnsi="Times New Roman" w:cs="Times New Roman"/>
      <w:b/>
      <w:sz w:val="40"/>
      <w:szCs w:val="20"/>
      <w:lang w:eastAsia="ru-RU"/>
    </w:rPr>
  </w:style>
  <w:style w:type="numbering" w:customStyle="1" w:styleId="32">
    <w:name w:val="Нет списка3"/>
    <w:next w:val="a2"/>
    <w:uiPriority w:val="99"/>
    <w:semiHidden/>
    <w:unhideWhenUsed/>
    <w:rsid w:val="00F2045B"/>
  </w:style>
  <w:style w:type="numbering" w:customStyle="1" w:styleId="110">
    <w:name w:val="Нет списка11"/>
    <w:next w:val="a2"/>
    <w:uiPriority w:val="99"/>
    <w:semiHidden/>
    <w:unhideWhenUsed/>
    <w:rsid w:val="00F2045B"/>
  </w:style>
  <w:style w:type="numbering" w:customStyle="1" w:styleId="4">
    <w:name w:val="Стиль4"/>
    <w:rsid w:val="00F2045B"/>
    <w:pPr>
      <w:numPr>
        <w:numId w:val="2"/>
      </w:numPr>
    </w:pPr>
  </w:style>
  <w:style w:type="table" w:styleId="af6">
    <w:name w:val="Table Grid"/>
    <w:basedOn w:val="a1"/>
    <w:uiPriority w:val="59"/>
    <w:rsid w:val="00F2045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2">
    <w:name w:val="c12"/>
    <w:basedOn w:val="a0"/>
    <w:rsid w:val="00F2045B"/>
  </w:style>
  <w:style w:type="paragraph" w:customStyle="1" w:styleId="c85">
    <w:name w:val="c85"/>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F2045B"/>
  </w:style>
  <w:style w:type="character" w:customStyle="1" w:styleId="c10">
    <w:name w:val="c10"/>
    <w:basedOn w:val="a0"/>
    <w:rsid w:val="00F2045B"/>
  </w:style>
  <w:style w:type="paragraph" w:customStyle="1" w:styleId="c37">
    <w:name w:val="c37"/>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F20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Верхний колонтитул Знак1"/>
    <w:basedOn w:val="a0"/>
    <w:uiPriority w:val="99"/>
    <w:semiHidden/>
    <w:rsid w:val="00F2045B"/>
  </w:style>
  <w:style w:type="paragraph" w:styleId="27">
    <w:name w:val="Body Text Indent 2"/>
    <w:basedOn w:val="a"/>
    <w:link w:val="28"/>
    <w:rsid w:val="00F2045B"/>
    <w:pPr>
      <w:spacing w:before="60" w:after="0" w:line="252" w:lineRule="auto"/>
      <w:ind w:firstLine="567"/>
      <w:jc w:val="both"/>
    </w:pPr>
    <w:rPr>
      <w:rFonts w:ascii="Times New Roman" w:eastAsia="Times New Roman" w:hAnsi="Times New Roman" w:cs="Times New Roman"/>
      <w:sz w:val="24"/>
      <w:szCs w:val="20"/>
      <w:lang w:eastAsia="ru-RU"/>
    </w:rPr>
  </w:style>
  <w:style w:type="character" w:customStyle="1" w:styleId="28">
    <w:name w:val="Основной текст с отступом 2 Знак"/>
    <w:basedOn w:val="a0"/>
    <w:link w:val="27"/>
    <w:rsid w:val="00F2045B"/>
    <w:rPr>
      <w:rFonts w:ascii="Times New Roman" w:eastAsia="Times New Roman" w:hAnsi="Times New Roman" w:cs="Times New Roman"/>
      <w:sz w:val="24"/>
      <w:szCs w:val="20"/>
      <w:lang w:eastAsia="ru-RU"/>
    </w:rPr>
  </w:style>
  <w:style w:type="paragraph" w:styleId="af7">
    <w:name w:val="Plain Text"/>
    <w:basedOn w:val="a"/>
    <w:link w:val="af8"/>
    <w:rsid w:val="00F2045B"/>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F2045B"/>
    <w:rPr>
      <w:rFonts w:ascii="Courier New" w:eastAsia="Times New Roman" w:hAnsi="Courier New" w:cs="Times New Roman"/>
      <w:sz w:val="20"/>
      <w:szCs w:val="20"/>
      <w:lang w:eastAsia="ru-RU"/>
    </w:rPr>
  </w:style>
  <w:style w:type="character" w:styleId="af9">
    <w:name w:val="footnote reference"/>
    <w:basedOn w:val="a0"/>
    <w:semiHidden/>
    <w:rsid w:val="00F2045B"/>
    <w:rPr>
      <w:vertAlign w:val="superscript"/>
    </w:rPr>
  </w:style>
  <w:style w:type="paragraph" w:styleId="33">
    <w:name w:val="Body Text Indent 3"/>
    <w:basedOn w:val="a"/>
    <w:link w:val="34"/>
    <w:rsid w:val="00F2045B"/>
    <w:pPr>
      <w:spacing w:before="120" w:after="0" w:line="240" w:lineRule="auto"/>
      <w:ind w:left="567"/>
      <w:jc w:val="both"/>
    </w:pPr>
    <w:rPr>
      <w:rFonts w:ascii="Times New Roman" w:eastAsia="Times New Roman" w:hAnsi="Times New Roman" w:cs="Times New Roman"/>
      <w:b/>
      <w:sz w:val="28"/>
      <w:szCs w:val="20"/>
      <w:lang w:eastAsia="ru-RU"/>
    </w:rPr>
  </w:style>
  <w:style w:type="character" w:customStyle="1" w:styleId="34">
    <w:name w:val="Основной текст с отступом 3 Знак"/>
    <w:basedOn w:val="a0"/>
    <w:link w:val="33"/>
    <w:rsid w:val="00F2045B"/>
    <w:rPr>
      <w:rFonts w:ascii="Times New Roman" w:eastAsia="Times New Roman" w:hAnsi="Times New Roman" w:cs="Times New Roman"/>
      <w:b/>
      <w:sz w:val="28"/>
      <w:szCs w:val="20"/>
      <w:lang w:eastAsia="ru-RU"/>
    </w:rPr>
  </w:style>
  <w:style w:type="paragraph" w:styleId="afa">
    <w:name w:val="Body Text Indent"/>
    <w:basedOn w:val="a"/>
    <w:link w:val="afb"/>
    <w:rsid w:val="00F2045B"/>
    <w:pPr>
      <w:tabs>
        <w:tab w:val="num" w:pos="1092"/>
        <w:tab w:val="left" w:pos="9349"/>
      </w:tabs>
      <w:spacing w:after="0" w:line="252" w:lineRule="auto"/>
      <w:ind w:firstLine="567"/>
      <w:jc w:val="both"/>
    </w:pPr>
    <w:rPr>
      <w:rFonts w:ascii="Times New Roman" w:eastAsia="Times New Roman" w:hAnsi="Times New Roman" w:cs="Times New Roman"/>
      <w:b/>
      <w:sz w:val="24"/>
      <w:szCs w:val="20"/>
      <w:lang w:eastAsia="ru-RU"/>
    </w:rPr>
  </w:style>
  <w:style w:type="character" w:customStyle="1" w:styleId="afb">
    <w:name w:val="Основной текст с отступом Знак"/>
    <w:basedOn w:val="a0"/>
    <w:link w:val="afa"/>
    <w:rsid w:val="00F2045B"/>
    <w:rPr>
      <w:rFonts w:ascii="Times New Roman" w:eastAsia="Times New Roman" w:hAnsi="Times New Roman" w:cs="Times New Roman"/>
      <w:b/>
      <w:sz w:val="24"/>
      <w:szCs w:val="20"/>
      <w:lang w:eastAsia="ru-RU"/>
    </w:rPr>
  </w:style>
  <w:style w:type="paragraph" w:styleId="afc">
    <w:name w:val="footnote text"/>
    <w:basedOn w:val="a"/>
    <w:link w:val="afd"/>
    <w:semiHidden/>
    <w:rsid w:val="00F2045B"/>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F2045B"/>
    <w:rPr>
      <w:rFonts w:ascii="Times New Roman" w:eastAsia="Times New Roman" w:hAnsi="Times New Roman" w:cs="Times New Roman"/>
      <w:sz w:val="20"/>
      <w:szCs w:val="20"/>
      <w:lang w:eastAsia="ru-RU"/>
    </w:rPr>
  </w:style>
  <w:style w:type="numbering" w:customStyle="1" w:styleId="410">
    <w:name w:val="Стиль41"/>
    <w:rsid w:val="00F2045B"/>
  </w:style>
  <w:style w:type="character" w:customStyle="1" w:styleId="10">
    <w:name w:val="Заголовок 1 Знак"/>
    <w:basedOn w:val="a0"/>
    <w:link w:val="1"/>
    <w:uiPriority w:val="9"/>
    <w:rsid w:val="0051710A"/>
    <w:rPr>
      <w:rFonts w:asciiTheme="majorHAnsi" w:eastAsiaTheme="majorEastAsia" w:hAnsiTheme="majorHAnsi" w:cstheme="majorBidi"/>
      <w:color w:val="2F5496" w:themeColor="accent1" w:themeShade="BF"/>
      <w:sz w:val="32"/>
      <w:szCs w:val="32"/>
    </w:rPr>
  </w:style>
  <w:style w:type="numbering" w:customStyle="1" w:styleId="42">
    <w:name w:val="Нет списка4"/>
    <w:next w:val="a2"/>
    <w:uiPriority w:val="99"/>
    <w:semiHidden/>
    <w:unhideWhenUsed/>
    <w:rsid w:val="0051710A"/>
  </w:style>
  <w:style w:type="paragraph" w:customStyle="1" w:styleId="p1">
    <w:name w:val="p1"/>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1710A"/>
  </w:style>
  <w:style w:type="paragraph" w:customStyle="1" w:styleId="p2">
    <w:name w:val="p2"/>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51710A"/>
  </w:style>
  <w:style w:type="character" w:customStyle="1" w:styleId="s3">
    <w:name w:val="s3"/>
    <w:basedOn w:val="a0"/>
    <w:rsid w:val="0051710A"/>
  </w:style>
  <w:style w:type="character" w:customStyle="1" w:styleId="s4">
    <w:name w:val="s4"/>
    <w:basedOn w:val="a0"/>
    <w:rsid w:val="0051710A"/>
  </w:style>
  <w:style w:type="paragraph" w:customStyle="1" w:styleId="p8">
    <w:name w:val="p8"/>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51710A"/>
  </w:style>
  <w:style w:type="paragraph" w:customStyle="1" w:styleId="p24">
    <w:name w:val="p24"/>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51710A"/>
  </w:style>
  <w:style w:type="character" w:customStyle="1" w:styleId="s6">
    <w:name w:val="s6"/>
    <w:basedOn w:val="a0"/>
    <w:rsid w:val="0051710A"/>
  </w:style>
  <w:style w:type="paragraph" w:customStyle="1" w:styleId="p13">
    <w:name w:val="p13"/>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51710A"/>
    <w:rPr>
      <w:rFonts w:ascii="Times New Roman" w:hAnsi="Times New Roman" w:cs="Times New Roman" w:hint="default"/>
      <w:sz w:val="22"/>
      <w:szCs w:val="22"/>
    </w:rPr>
  </w:style>
  <w:style w:type="character" w:customStyle="1" w:styleId="FontStyle11">
    <w:name w:val="Font Style11"/>
    <w:rsid w:val="0051710A"/>
    <w:rPr>
      <w:rFonts w:ascii="Times New Roman" w:hAnsi="Times New Roman" w:cs="Times New Roman" w:hint="default"/>
      <w:sz w:val="22"/>
      <w:szCs w:val="22"/>
    </w:rPr>
  </w:style>
  <w:style w:type="paragraph" w:customStyle="1" w:styleId="c2">
    <w:name w:val="c2"/>
    <w:basedOn w:val="a"/>
    <w:rsid w:val="0051710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2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1FDAC-88AF-4805-AD8A-B37A9FE0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34</Pages>
  <Words>14447</Words>
  <Characters>82349</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СОШ №171</cp:lastModifiedBy>
  <cp:revision>18</cp:revision>
  <dcterms:created xsi:type="dcterms:W3CDTF">2020-10-06T07:23:00Z</dcterms:created>
  <dcterms:modified xsi:type="dcterms:W3CDTF">2020-11-11T08:10:00Z</dcterms:modified>
</cp:coreProperties>
</file>